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3ACFB" w14:textId="77777777" w:rsidR="00FA6008" w:rsidRDefault="00FA6008" w:rsidP="00C630FA">
      <w:pPr>
        <w:spacing w:after="0"/>
        <w:ind w:left="567" w:right="-271" w:hanging="7"/>
        <w:contextualSpacing/>
        <w:rPr>
          <w:rFonts w:ascii="Verdana" w:hAnsi="Verdana"/>
        </w:rPr>
      </w:pPr>
    </w:p>
    <w:p w14:paraId="60A88676" w14:textId="77777777" w:rsidR="003B2BE6" w:rsidRPr="0007588A" w:rsidRDefault="003B2BE6" w:rsidP="00C630FA">
      <w:pPr>
        <w:spacing w:after="0"/>
        <w:ind w:left="567" w:right="-271" w:hanging="7"/>
        <w:contextualSpacing/>
        <w:rPr>
          <w:rFonts w:ascii="Verdana" w:hAnsi="Verdana"/>
        </w:rPr>
      </w:pPr>
    </w:p>
    <w:p w14:paraId="00F41422" w14:textId="48DD4E61" w:rsidR="00D86B0B" w:rsidRDefault="0004378C" w:rsidP="00532DCB">
      <w:pPr>
        <w:spacing w:after="0"/>
        <w:ind w:left="567" w:right="-271" w:hanging="7"/>
        <w:contextualSpacing/>
        <w:rPr>
          <w:rFonts w:ascii="Verdana" w:hAnsi="Verdana"/>
          <w:b/>
          <w:sz w:val="40"/>
          <w:szCs w:val="40"/>
        </w:rPr>
      </w:pPr>
      <w:r>
        <w:rPr>
          <w:rFonts w:ascii="Verdana" w:hAnsi="Verdana"/>
          <w:b/>
          <w:sz w:val="40"/>
        </w:rPr>
        <w:t xml:space="preserve">KLEEMANN PRESENTS INNOVATIVE SOLUTIONS FOR QUARRIES AND ENVIRONMENTALLY-FRIENDLY OPERATION </w:t>
      </w:r>
    </w:p>
    <w:p w14:paraId="2E11879E" w14:textId="77777777" w:rsidR="00532DCB" w:rsidRPr="00470BBF" w:rsidRDefault="00532DCB" w:rsidP="00532DCB">
      <w:pPr>
        <w:spacing w:after="0"/>
        <w:ind w:left="567" w:right="-271" w:hanging="7"/>
        <w:contextualSpacing/>
        <w:rPr>
          <w:rFonts w:ascii="Verdana" w:hAnsi="Verdana"/>
        </w:rPr>
      </w:pPr>
    </w:p>
    <w:p w14:paraId="006CF59E" w14:textId="0BAEB020" w:rsidR="00D86B0B" w:rsidRDefault="003A5210" w:rsidP="00532DCB">
      <w:pPr>
        <w:spacing w:after="0"/>
        <w:ind w:left="567" w:right="-271" w:hanging="7"/>
        <w:contextualSpacing/>
        <w:jc w:val="both"/>
        <w:rPr>
          <w:rFonts w:ascii="Verdana" w:hAnsi="Verdana"/>
          <w:b/>
          <w:bCs/>
        </w:rPr>
      </w:pPr>
      <w:r>
        <w:rPr>
          <w:rFonts w:ascii="Verdana" w:hAnsi="Verdana"/>
          <w:b/>
        </w:rPr>
        <w:t xml:space="preserve">At this year's bauma, Kleemann presents a comprehensive cross-section of its innovative product portfolio with a total of seven mobile crushing and screening plants. High-performance machines and environmentally-compatible solutions for natural stone and recycling applications will be presented. </w:t>
      </w:r>
    </w:p>
    <w:p w14:paraId="464FF173" w14:textId="77777777" w:rsidR="00532DCB" w:rsidRPr="0007588A" w:rsidRDefault="00532DCB" w:rsidP="00532DCB">
      <w:pPr>
        <w:spacing w:after="0"/>
        <w:ind w:left="567" w:right="-271" w:hanging="7"/>
        <w:contextualSpacing/>
        <w:jc w:val="both"/>
        <w:rPr>
          <w:rFonts w:ascii="Verdana" w:hAnsi="Verdana"/>
          <w:bCs/>
        </w:rPr>
      </w:pPr>
    </w:p>
    <w:p w14:paraId="6277157D" w14:textId="19BEC6AD" w:rsidR="003A5210" w:rsidRPr="003A5210" w:rsidRDefault="0009714F" w:rsidP="001C304E">
      <w:pPr>
        <w:spacing w:after="0"/>
        <w:ind w:left="567" w:right="-285" w:hanging="7"/>
        <w:contextualSpacing/>
        <w:jc w:val="both"/>
        <w:rPr>
          <w:rFonts w:ascii="Verdana" w:hAnsi="Verdana"/>
          <w:b/>
          <w:bCs/>
        </w:rPr>
      </w:pPr>
      <w:r>
        <w:rPr>
          <w:rFonts w:ascii="Verdana" w:hAnsi="Verdana"/>
          <w:b/>
        </w:rPr>
        <w:t xml:space="preserve">The MOBICAT MC 120 Z PRO for demanding quarry operation </w:t>
      </w:r>
    </w:p>
    <w:p w14:paraId="4045E547" w14:textId="28439B01" w:rsidR="009968B1" w:rsidRDefault="009968B1" w:rsidP="001C304E">
      <w:pPr>
        <w:pStyle w:val="Text"/>
        <w:ind w:left="567" w:right="-285"/>
        <w:rPr>
          <w:rFonts w:ascii="Verdana" w:hAnsi="Verdana"/>
          <w:bCs/>
          <w:szCs w:val="22"/>
        </w:rPr>
      </w:pPr>
      <w:r>
        <w:rPr>
          <w:rFonts w:ascii="Verdana" w:hAnsi="Verdana"/>
        </w:rPr>
        <w:t>With an hourly output of up to 650 tons, the MOBICAT MC 120 Z PRO impresses in natural stone applications. The powerful jaw crusher with a feed opening of 1,200 x 800 mm is equipped with an extra long articulated crusher jaw. To guarantee the best possible material flow, the Continuous Feed System CFS adjusts the conveying speed to the fill level of the crusher. In case of material congestion, on most jaw crushing plants the crushing chamber has to be tediously emptied by the operator. The optional crusher unblocking system remedies this situation. If there is material bridging in the jaw crusher, the crusher can be reversed with the help of the electric crusher drive and the blockage can thus be cleared within a short time.</w:t>
      </w:r>
    </w:p>
    <w:p w14:paraId="29D37AD4" w14:textId="77777777" w:rsidR="009968B1" w:rsidRDefault="009968B1" w:rsidP="001C304E">
      <w:pPr>
        <w:pStyle w:val="Text"/>
        <w:ind w:left="567" w:right="-285"/>
        <w:rPr>
          <w:rFonts w:ascii="Verdana" w:hAnsi="Verdana"/>
          <w:bCs/>
          <w:szCs w:val="22"/>
        </w:rPr>
      </w:pPr>
    </w:p>
    <w:p w14:paraId="311BCF70" w14:textId="3320AC53" w:rsidR="009968B1" w:rsidRDefault="009968B1" w:rsidP="001C304E">
      <w:pPr>
        <w:pStyle w:val="Text"/>
        <w:ind w:left="567" w:right="-285"/>
        <w:rPr>
          <w:rFonts w:ascii="Verdana" w:hAnsi="Verdana"/>
          <w:b/>
          <w:bCs/>
          <w:szCs w:val="22"/>
        </w:rPr>
      </w:pPr>
      <w:r>
        <w:rPr>
          <w:rFonts w:ascii="Verdana" w:hAnsi="Verdana"/>
          <w:b/>
        </w:rPr>
        <w:t xml:space="preserve">Optimum combination with the cone crusher MOBICONE MC0 11 PRO </w:t>
      </w:r>
    </w:p>
    <w:p w14:paraId="7AB4D7EA" w14:textId="083AA14F" w:rsidR="009968B1" w:rsidRPr="009968B1" w:rsidRDefault="009968B1" w:rsidP="001C304E">
      <w:pPr>
        <w:pStyle w:val="Text"/>
        <w:ind w:left="567" w:right="-285"/>
        <w:rPr>
          <w:rFonts w:ascii="Verdana" w:hAnsi="Verdana"/>
          <w:bCs/>
          <w:szCs w:val="22"/>
        </w:rPr>
      </w:pPr>
      <w:r>
        <w:rPr>
          <w:rFonts w:ascii="Verdana" w:hAnsi="Verdana"/>
        </w:rPr>
        <w:t xml:space="preserve">The mobile cone crusher from the PRO series, die MCO 11 PRO, which is also being presented, is the perfect secondary crushing plant in combination with the MC 120 Z PRO. The size and output are tuned to one another. The MCO 11 PRO impresses with a maximum hourly output of 470 tons. </w:t>
      </w:r>
    </w:p>
    <w:p w14:paraId="039305DB" w14:textId="77777777" w:rsidR="00A70A95" w:rsidRDefault="00A70A95" w:rsidP="003A5210">
      <w:pPr>
        <w:spacing w:after="0"/>
        <w:ind w:left="567" w:right="-271" w:hanging="7"/>
        <w:contextualSpacing/>
        <w:jc w:val="both"/>
        <w:rPr>
          <w:rFonts w:ascii="Verdana" w:hAnsi="Verdana"/>
          <w:bCs/>
        </w:rPr>
      </w:pPr>
    </w:p>
    <w:p w14:paraId="5C9FEE00" w14:textId="4E943DF0" w:rsidR="00F56EAF" w:rsidRDefault="00F56EAF" w:rsidP="003A5210">
      <w:pPr>
        <w:spacing w:after="0"/>
        <w:ind w:left="567" w:right="-271" w:hanging="7"/>
        <w:contextualSpacing/>
        <w:jc w:val="both"/>
        <w:rPr>
          <w:rFonts w:ascii="Verdana" w:hAnsi="Verdana"/>
          <w:b/>
          <w:bCs/>
        </w:rPr>
      </w:pPr>
      <w:r>
        <w:rPr>
          <w:rFonts w:ascii="Verdana" w:hAnsi="Verdana"/>
          <w:b/>
        </w:rPr>
        <w:t>The flexible impact crusher MOBIREX MR 130 Z EVO2 now with an environmentally friendly ECO package</w:t>
      </w:r>
    </w:p>
    <w:p w14:paraId="6D4B6B0C" w14:textId="36CD4ECF" w:rsidR="00573DE2" w:rsidRDefault="00D5178A" w:rsidP="00D65F12">
      <w:pPr>
        <w:spacing w:after="0"/>
        <w:ind w:left="567" w:right="-271" w:hanging="7"/>
        <w:contextualSpacing/>
        <w:jc w:val="both"/>
        <w:rPr>
          <w:rFonts w:ascii="Verdana" w:hAnsi="Verdana"/>
          <w:bCs/>
        </w:rPr>
      </w:pPr>
      <w:r>
        <w:rPr>
          <w:rFonts w:ascii="Verdana" w:hAnsi="Verdana"/>
        </w:rPr>
        <w:t xml:space="preserve">More and more countries, towns and communities are introducing regulations on noise and dust emission. In this area, Kleemann offers two measures packages for the MR 130 Z EVO2 that guarantee environmentally sound operation. The newly developed ECO Noise and ECO Dust packages provide considerable improvements.  </w:t>
      </w:r>
    </w:p>
    <w:p w14:paraId="7345D8F9" w14:textId="77777777" w:rsidR="00573DE2" w:rsidRDefault="00573DE2" w:rsidP="00D65F12">
      <w:pPr>
        <w:spacing w:after="0"/>
        <w:ind w:left="567" w:right="-271" w:hanging="7"/>
        <w:contextualSpacing/>
        <w:jc w:val="both"/>
        <w:rPr>
          <w:rFonts w:ascii="Verdana" w:hAnsi="Verdana"/>
          <w:bCs/>
        </w:rPr>
      </w:pPr>
    </w:p>
    <w:p w14:paraId="59A1BDA5" w14:textId="77777777" w:rsidR="00573DE2" w:rsidRDefault="00573DE2" w:rsidP="00D65F12">
      <w:pPr>
        <w:spacing w:after="0"/>
        <w:ind w:left="567" w:right="-271" w:hanging="7"/>
        <w:contextualSpacing/>
        <w:jc w:val="both"/>
        <w:rPr>
          <w:rFonts w:ascii="Verdana" w:hAnsi="Verdana"/>
          <w:bCs/>
        </w:rPr>
      </w:pPr>
    </w:p>
    <w:p w14:paraId="5D65F90A" w14:textId="77777777" w:rsidR="00573DE2" w:rsidRDefault="00573DE2" w:rsidP="00D65F12">
      <w:pPr>
        <w:spacing w:after="0"/>
        <w:ind w:left="567" w:right="-271" w:hanging="7"/>
        <w:contextualSpacing/>
        <w:jc w:val="both"/>
        <w:rPr>
          <w:rFonts w:ascii="Verdana" w:hAnsi="Verdana"/>
          <w:bCs/>
        </w:rPr>
      </w:pPr>
    </w:p>
    <w:p w14:paraId="2C0FD9A3" w14:textId="77777777" w:rsidR="00573DE2" w:rsidRDefault="00573DE2" w:rsidP="00D65F12">
      <w:pPr>
        <w:spacing w:after="0"/>
        <w:ind w:left="567" w:right="-271" w:hanging="7"/>
        <w:contextualSpacing/>
        <w:jc w:val="both"/>
        <w:rPr>
          <w:rFonts w:ascii="Verdana" w:hAnsi="Verdana"/>
          <w:bCs/>
        </w:rPr>
      </w:pPr>
    </w:p>
    <w:p w14:paraId="6B9919C7" w14:textId="68899937" w:rsidR="00D65F12" w:rsidRDefault="00D5178A" w:rsidP="00D65F12">
      <w:pPr>
        <w:spacing w:after="0"/>
        <w:ind w:left="567" w:right="-271" w:hanging="7"/>
        <w:contextualSpacing/>
        <w:jc w:val="both"/>
        <w:rPr>
          <w:rFonts w:ascii="Verdana" w:hAnsi="Verdana"/>
          <w:bCs/>
        </w:rPr>
      </w:pPr>
      <w:r>
        <w:rPr>
          <w:rFonts w:ascii="Verdana" w:hAnsi="Verdana"/>
        </w:rPr>
        <w:lastRenderedPageBreak/>
        <w:t xml:space="preserve">Furthermore, operation of the plant is by means of the intuitive control concept SPECTIVE. The 12 inch touch panel simplifies work as all functions are recognisable at a glance and clear symbols point the way. The complete plant also impresses with an hourly output of up to 450 tons. </w:t>
      </w:r>
    </w:p>
    <w:p w14:paraId="79A15D10" w14:textId="77777777" w:rsidR="00D65F12" w:rsidRDefault="00D65F12" w:rsidP="00D65F12">
      <w:pPr>
        <w:spacing w:after="0"/>
        <w:ind w:left="567" w:right="-271" w:hanging="7"/>
        <w:contextualSpacing/>
        <w:jc w:val="both"/>
        <w:rPr>
          <w:rFonts w:ascii="Verdana" w:hAnsi="Verdana"/>
          <w:bCs/>
        </w:rPr>
      </w:pPr>
    </w:p>
    <w:p w14:paraId="25F47808" w14:textId="0A902D05" w:rsidR="00D65F12" w:rsidRPr="00D65F12" w:rsidRDefault="009A7E00" w:rsidP="00D65F12">
      <w:pPr>
        <w:spacing w:after="0"/>
        <w:ind w:left="567" w:right="-271" w:hanging="7"/>
        <w:contextualSpacing/>
        <w:jc w:val="both"/>
        <w:rPr>
          <w:rFonts w:ascii="Verdana" w:hAnsi="Verdana"/>
          <w:b/>
          <w:bCs/>
        </w:rPr>
      </w:pPr>
      <w:r>
        <w:rPr>
          <w:rFonts w:ascii="Verdana" w:hAnsi="Verdana"/>
          <w:b/>
        </w:rPr>
        <w:t>MC 110 Z EVO and MCO 9 S EVO supplement the EVO line</w:t>
      </w:r>
    </w:p>
    <w:p w14:paraId="1ADFB174" w14:textId="280B9CC7" w:rsidR="00B87ECC" w:rsidRPr="00B87ECC" w:rsidRDefault="00D65F12" w:rsidP="00D65F12">
      <w:pPr>
        <w:spacing w:after="0"/>
        <w:ind w:left="567" w:right="-271" w:hanging="7"/>
        <w:contextualSpacing/>
        <w:jc w:val="both"/>
        <w:rPr>
          <w:rFonts w:ascii="Verdana" w:hAnsi="Verdana"/>
          <w:bCs/>
        </w:rPr>
      </w:pPr>
      <w:r>
        <w:rPr>
          <w:rFonts w:ascii="Verdana" w:hAnsi="Verdana"/>
        </w:rPr>
        <w:t xml:space="preserve">The EVO line is completed with the tried-and-tested machines MOBICAT MC 110 Z EVO and MOBICONE MCO 9 S EVO. Both crushing plants are compact and powerful at the same time and can be combined perfectly. The MCO 9 S EVO also has a secondary screening unit with oversize grain returning. </w:t>
      </w:r>
    </w:p>
    <w:p w14:paraId="00810AF8" w14:textId="77777777" w:rsidR="006C310D" w:rsidRPr="00F56EAF" w:rsidRDefault="006C310D" w:rsidP="003A5210">
      <w:pPr>
        <w:spacing w:after="0"/>
        <w:ind w:left="567" w:right="-271" w:hanging="7"/>
        <w:contextualSpacing/>
        <w:jc w:val="both"/>
        <w:rPr>
          <w:rFonts w:ascii="Verdana" w:hAnsi="Verdana"/>
          <w:b/>
          <w:bCs/>
        </w:rPr>
      </w:pPr>
    </w:p>
    <w:p w14:paraId="4E02577C" w14:textId="77777777" w:rsidR="008C28C3" w:rsidRDefault="008C28C3" w:rsidP="00C630FA">
      <w:pPr>
        <w:spacing w:after="0"/>
        <w:ind w:left="567" w:right="-271" w:hanging="7"/>
        <w:contextualSpacing/>
        <w:jc w:val="both"/>
        <w:rPr>
          <w:rFonts w:ascii="Verdana" w:hAnsi="Verdana"/>
          <w:bCs/>
        </w:rPr>
      </w:pPr>
    </w:p>
    <w:p w14:paraId="2439AEB2" w14:textId="5CEB6DCA" w:rsidR="003A5210" w:rsidRPr="003A5210" w:rsidRDefault="007B3CB6" w:rsidP="003A5210">
      <w:pPr>
        <w:spacing w:after="0"/>
        <w:ind w:left="567" w:right="-271" w:hanging="7"/>
        <w:contextualSpacing/>
        <w:rPr>
          <w:rFonts w:ascii="Verdana" w:hAnsi="Verdana"/>
          <w:b/>
          <w:bCs/>
        </w:rPr>
      </w:pPr>
      <w:r>
        <w:rPr>
          <w:rFonts w:ascii="Verdana" w:hAnsi="Verdana"/>
          <w:b/>
        </w:rPr>
        <w:t>High output, optimum screening results: MOBISCREEN MS 953 EVO</w:t>
      </w:r>
    </w:p>
    <w:p w14:paraId="220BD5B2" w14:textId="16DEBCEC" w:rsidR="00CF2594" w:rsidRDefault="009B435B" w:rsidP="003A5210">
      <w:pPr>
        <w:spacing w:after="0"/>
        <w:ind w:left="567" w:right="-271" w:hanging="7"/>
        <w:contextualSpacing/>
        <w:jc w:val="both"/>
        <w:rPr>
          <w:rFonts w:ascii="Verdana" w:hAnsi="Verdana"/>
          <w:bCs/>
          <w:iCs/>
        </w:rPr>
      </w:pPr>
      <w:r>
        <w:rPr>
          <w:rFonts w:ascii="Verdana" w:hAnsi="Verdana"/>
        </w:rPr>
        <w:t xml:space="preserve">The triple-deck classifying screen MS 953 EVO has a screening surface of 9.5 m² in the upper deck. Just as the crushers, the screening plants in the EVO line can be used flexibly thanks to favourable transport dimensions and short set-up times. These advantages make them the first choice for contract crushing companies and also for pure quarry applications.  The MS 953 EVO achieves an hourly output of up to 500 tons. This high output is achieved, above all, thanks to the good material stream through the plant. This starts with the infeed which, thanks to the generously-sized feed hopper, is possible by means of a wheel loader or an upstream crushing plant. The material is conveyed to the screen casing on the extra-wide feeding conveyor of 1.200 mm. </w:t>
      </w:r>
    </w:p>
    <w:p w14:paraId="3459262C" w14:textId="77777777" w:rsidR="00CF2594" w:rsidRDefault="00CF2594" w:rsidP="003A5210">
      <w:pPr>
        <w:spacing w:after="0"/>
        <w:ind w:left="567" w:right="-271" w:hanging="7"/>
        <w:contextualSpacing/>
        <w:jc w:val="both"/>
        <w:rPr>
          <w:rFonts w:ascii="Verdana" w:hAnsi="Verdana"/>
          <w:bCs/>
          <w:iCs/>
        </w:rPr>
      </w:pPr>
    </w:p>
    <w:p w14:paraId="5B1A34A8" w14:textId="157891F7" w:rsidR="00CF2594" w:rsidRPr="00CF2594" w:rsidRDefault="00CF2594" w:rsidP="003A5210">
      <w:pPr>
        <w:spacing w:after="0"/>
        <w:ind w:left="567" w:right="-271" w:hanging="7"/>
        <w:contextualSpacing/>
        <w:jc w:val="both"/>
        <w:rPr>
          <w:rFonts w:ascii="Verdana" w:hAnsi="Verdana"/>
          <w:b/>
          <w:bCs/>
          <w:iCs/>
        </w:rPr>
      </w:pPr>
      <w:r>
        <w:rPr>
          <w:rFonts w:ascii="Verdana" w:hAnsi="Verdana"/>
          <w:b/>
        </w:rPr>
        <w:t>Coarse screening plant MOBISCREEN MS 15 Z for larger feed sizes</w:t>
      </w:r>
    </w:p>
    <w:p w14:paraId="626AB81C" w14:textId="1FFEF687" w:rsidR="003A5210" w:rsidRDefault="003470EE" w:rsidP="003A5210">
      <w:pPr>
        <w:spacing w:after="0"/>
        <w:ind w:left="567" w:right="-271" w:hanging="7"/>
        <w:contextualSpacing/>
        <w:jc w:val="both"/>
        <w:rPr>
          <w:rFonts w:ascii="Verdana" w:hAnsi="Verdana"/>
          <w:bCs/>
          <w:iCs/>
        </w:rPr>
      </w:pPr>
      <w:r>
        <w:rPr>
          <w:rFonts w:ascii="Verdana" w:hAnsi="Verdana"/>
        </w:rPr>
        <w:t xml:space="preserve">The Kleemann bauma presentation is rounded off by the coarse screening plant MOBISCREEN MS 15 Z. The mobile double-deck screen achieves an hourly output of up to 400 tons. The robustly built screening plant is suitable for feed material with an edge length of up to 400 mm. The MS 15 Z can be used flexibly in equal measure in both natural rock as well as recycling. </w:t>
      </w:r>
    </w:p>
    <w:p w14:paraId="40A94AE7" w14:textId="77777777" w:rsidR="0051144D" w:rsidRPr="003A5210" w:rsidRDefault="0051144D" w:rsidP="003A5210">
      <w:pPr>
        <w:spacing w:after="0"/>
        <w:ind w:left="567" w:right="-271" w:hanging="7"/>
        <w:contextualSpacing/>
        <w:jc w:val="both"/>
        <w:rPr>
          <w:rFonts w:ascii="Verdana" w:hAnsi="Verdana"/>
          <w:bCs/>
        </w:rPr>
      </w:pPr>
    </w:p>
    <w:p w14:paraId="09DC05FD" w14:textId="77777777" w:rsidR="003A5210" w:rsidRDefault="003A5210" w:rsidP="003A5210">
      <w:pPr>
        <w:spacing w:after="0"/>
        <w:ind w:left="567" w:right="-271" w:hanging="7"/>
        <w:contextualSpacing/>
        <w:jc w:val="both"/>
        <w:rPr>
          <w:rFonts w:ascii="Verdana" w:hAnsi="Verdana"/>
          <w:bCs/>
          <w:i/>
        </w:rPr>
      </w:pPr>
    </w:p>
    <w:p w14:paraId="4BF26186" w14:textId="4C81D2C2" w:rsidR="003A5210" w:rsidRDefault="003A5210" w:rsidP="00F5279E">
      <w:pPr>
        <w:spacing w:after="0"/>
        <w:ind w:left="567" w:right="-271" w:hanging="7"/>
        <w:contextualSpacing/>
        <w:jc w:val="both"/>
        <w:rPr>
          <w:rFonts w:ascii="Verdana" w:hAnsi="Verdana"/>
          <w:bCs/>
          <w:i/>
        </w:rPr>
      </w:pPr>
      <w:r>
        <w:rPr>
          <w:rFonts w:ascii="Verdana" w:hAnsi="Verdana"/>
          <w:i/>
        </w:rPr>
        <w:t>Kleemann GmbH is a company of the Wirtgen Group, an expanding group of international companies in the construction machinery industry. This Group includes the five well-known brands, Wirtgen, Vögele, Hamm, Kleemann and Benninghoven, with their headquarters in Germany and local production sites in Brazil, India and China. Customer service is provided worldwide through its 55 independent sales and service outlets.</w:t>
      </w:r>
    </w:p>
    <w:p w14:paraId="6CD2C71E" w14:textId="77777777" w:rsidR="00820545" w:rsidRDefault="00820545" w:rsidP="00F5279E">
      <w:pPr>
        <w:spacing w:after="0"/>
        <w:ind w:left="567" w:right="-271" w:hanging="7"/>
        <w:contextualSpacing/>
        <w:jc w:val="both"/>
        <w:rPr>
          <w:rFonts w:ascii="Verdana" w:hAnsi="Verdana"/>
          <w:bCs/>
          <w:i/>
        </w:rPr>
      </w:pPr>
    </w:p>
    <w:p w14:paraId="7748864A" w14:textId="77777777" w:rsidR="00BD6ADB" w:rsidRDefault="00BD6ADB" w:rsidP="00C630FA">
      <w:pPr>
        <w:pBdr>
          <w:bottom w:val="single" w:sz="12" w:space="1" w:color="auto"/>
        </w:pBdr>
        <w:spacing w:after="0"/>
        <w:ind w:left="567" w:right="-271" w:hanging="7"/>
        <w:contextualSpacing/>
        <w:jc w:val="both"/>
        <w:rPr>
          <w:rFonts w:ascii="Verdana" w:hAnsi="Verdana"/>
          <w:b/>
          <w:bCs/>
        </w:rPr>
      </w:pPr>
    </w:p>
    <w:p w14:paraId="52D66740" w14:textId="77777777" w:rsidR="005516C1" w:rsidRDefault="005516C1" w:rsidP="00C630FA">
      <w:pPr>
        <w:pBdr>
          <w:bottom w:val="single" w:sz="12" w:space="1" w:color="auto"/>
        </w:pBdr>
        <w:spacing w:after="0"/>
        <w:ind w:left="567" w:right="-271" w:hanging="7"/>
        <w:contextualSpacing/>
        <w:jc w:val="both"/>
        <w:rPr>
          <w:rFonts w:ascii="Verdana" w:hAnsi="Verdana"/>
          <w:b/>
          <w:bCs/>
        </w:rPr>
      </w:pPr>
    </w:p>
    <w:p w14:paraId="0643E10A" w14:textId="77777777" w:rsidR="005516C1" w:rsidRDefault="005516C1" w:rsidP="00C630FA">
      <w:pPr>
        <w:pBdr>
          <w:bottom w:val="single" w:sz="12" w:space="1" w:color="auto"/>
        </w:pBdr>
        <w:spacing w:after="0"/>
        <w:ind w:left="567" w:right="-271" w:hanging="7"/>
        <w:contextualSpacing/>
        <w:jc w:val="both"/>
        <w:rPr>
          <w:rFonts w:ascii="Verdana" w:hAnsi="Verdana"/>
          <w:b/>
          <w:bCs/>
        </w:rPr>
      </w:pPr>
    </w:p>
    <w:p w14:paraId="751CE77D" w14:textId="77777777" w:rsidR="005516C1" w:rsidRDefault="005516C1" w:rsidP="00C630FA">
      <w:pPr>
        <w:pBdr>
          <w:bottom w:val="single" w:sz="12" w:space="1" w:color="auto"/>
        </w:pBdr>
        <w:spacing w:after="0"/>
        <w:ind w:left="567" w:right="-271" w:hanging="7"/>
        <w:contextualSpacing/>
        <w:jc w:val="both"/>
        <w:rPr>
          <w:rFonts w:ascii="Verdana" w:hAnsi="Verdana"/>
          <w:b/>
          <w:bCs/>
        </w:rPr>
      </w:pPr>
    </w:p>
    <w:p w14:paraId="19E83720" w14:textId="198D4AAE" w:rsidR="00A844C7" w:rsidRDefault="00A844C7" w:rsidP="00C630FA">
      <w:pPr>
        <w:pBdr>
          <w:bottom w:val="single" w:sz="12" w:space="1" w:color="auto"/>
        </w:pBdr>
        <w:spacing w:after="0"/>
        <w:ind w:left="567" w:right="-271" w:hanging="7"/>
        <w:contextualSpacing/>
        <w:jc w:val="both"/>
        <w:rPr>
          <w:rFonts w:ascii="Verdana" w:hAnsi="Verdana"/>
          <w:bCs/>
        </w:rPr>
      </w:pPr>
      <w:r>
        <w:rPr>
          <w:rFonts w:ascii="Verdana" w:hAnsi="Verdana"/>
          <w:b/>
        </w:rPr>
        <w:lastRenderedPageBreak/>
        <w:t>PHOTOS</w:t>
      </w:r>
      <w:r>
        <w:rPr>
          <w:rFonts w:ascii="Verdana" w:hAnsi="Verdana"/>
        </w:rPr>
        <w:t>:</w:t>
      </w:r>
    </w:p>
    <w:p w14:paraId="26E1D672" w14:textId="77777777" w:rsidR="005516C1" w:rsidRDefault="005516C1" w:rsidP="004D7C6B">
      <w:pPr>
        <w:spacing w:after="0"/>
        <w:ind w:right="-271"/>
        <w:contextualSpacing/>
        <w:rPr>
          <w:rFonts w:ascii="Verdana" w:hAnsi="Verdana"/>
        </w:rPr>
      </w:pPr>
    </w:p>
    <w:p w14:paraId="40ECADDA" w14:textId="77777777" w:rsidR="005516C1" w:rsidRDefault="005516C1" w:rsidP="004D7C6B">
      <w:pPr>
        <w:spacing w:after="0"/>
        <w:ind w:right="-271"/>
        <w:contextualSpacing/>
        <w:rPr>
          <w:rFonts w:ascii="Verdana" w:hAnsi="Verdana"/>
        </w:rPr>
      </w:pPr>
    </w:p>
    <w:p w14:paraId="01F5178F" w14:textId="6E424109" w:rsidR="00902866" w:rsidRPr="004D7C6B" w:rsidRDefault="0039654D" w:rsidP="004D7C6B">
      <w:pPr>
        <w:spacing w:after="0"/>
        <w:ind w:right="-271"/>
        <w:contextualSpacing/>
        <w:rPr>
          <w:rFonts w:ascii="Verdana" w:hAnsi="Verdana"/>
        </w:rPr>
      </w:pPr>
      <w:r>
        <w:rPr>
          <w:rFonts w:ascii="Verdana" w:hAnsi="Verdana"/>
          <w:noProof/>
          <w:lang w:val="de-DE" w:eastAsia="de-DE"/>
        </w:rPr>
        <w:drawing>
          <wp:anchor distT="0" distB="0" distL="114300" distR="114300" simplePos="0" relativeHeight="251689984" behindDoc="0" locked="0" layoutInCell="1" allowOverlap="1" wp14:anchorId="5D1EDF5E" wp14:editId="3FB2CB60">
            <wp:simplePos x="0" y="0"/>
            <wp:positionH relativeFrom="column">
              <wp:posOffset>525780</wp:posOffset>
            </wp:positionH>
            <wp:positionV relativeFrom="paragraph">
              <wp:posOffset>187325</wp:posOffset>
            </wp:positionV>
            <wp:extent cx="2505075" cy="1670685"/>
            <wp:effectExtent l="0" t="0" r="9525" b="571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_120_PRO.jpg"/>
                    <pic:cNvPicPr/>
                  </pic:nvPicPr>
                  <pic:blipFill>
                    <a:blip r:embed="rId8" cstate="screen">
                      <a:extLst>
                        <a:ext uri="{28A0092B-C50C-407E-A947-70E740481C1C}">
                          <a14:useLocalDpi xmlns:a14="http://schemas.microsoft.com/office/drawing/2010/main"/>
                        </a:ext>
                      </a:extLst>
                    </a:blip>
                    <a:stretch>
                      <a:fillRect/>
                    </a:stretch>
                  </pic:blipFill>
                  <pic:spPr>
                    <a:xfrm>
                      <a:off x="0" y="0"/>
                      <a:ext cx="2505075" cy="167068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60288" behindDoc="1" locked="0" layoutInCell="1" allowOverlap="1" wp14:anchorId="650654AA" wp14:editId="4B5B4219">
                <wp:simplePos x="0" y="0"/>
                <wp:positionH relativeFrom="column">
                  <wp:posOffset>3253740</wp:posOffset>
                </wp:positionH>
                <wp:positionV relativeFrom="paragraph">
                  <wp:posOffset>177165</wp:posOffset>
                </wp:positionV>
                <wp:extent cx="0" cy="1917700"/>
                <wp:effectExtent l="0" t="0" r="19050" b="25400"/>
                <wp:wrapNone/>
                <wp:docPr id="18" name="Gerade Verbindung 18"/>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ECBA03" id="Gerade Verbindung 1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" strokecolor="black [3213]" strokeweight=".25pt"/>
            </w:pict>
          </mc:Fallback>
        </mc:AlternateContent>
      </w:r>
    </w:p>
    <w:p w14:paraId="3C309032" w14:textId="7A10B6D0" w:rsidR="000875B7" w:rsidRDefault="000875B7" w:rsidP="003A5210">
      <w:pPr>
        <w:spacing w:after="0"/>
        <w:ind w:left="5198" w:right="-271" w:firstLine="141"/>
        <w:contextualSpacing/>
        <w:rPr>
          <w:rFonts w:ascii="Verdana" w:hAnsi="Verdana"/>
          <w:b/>
        </w:rPr>
      </w:pPr>
    </w:p>
    <w:p w14:paraId="0A4C6656" w14:textId="2397451B" w:rsidR="003A5210" w:rsidRDefault="00C931E4" w:rsidP="003A5210">
      <w:pPr>
        <w:spacing w:after="0"/>
        <w:ind w:left="5198" w:right="-271" w:firstLine="141"/>
        <w:contextualSpacing/>
        <w:rPr>
          <w:rFonts w:ascii="Verdana" w:hAnsi="Verdana"/>
          <w:b/>
        </w:rPr>
      </w:pPr>
      <w:r>
        <w:rPr>
          <w:rFonts w:ascii="Verdana" w:hAnsi="Verdana"/>
          <w:b/>
        </w:rPr>
        <w:t>MOBICAT MC 120 Z PRO</w:t>
      </w:r>
    </w:p>
    <w:p w14:paraId="55024F89" w14:textId="77777777" w:rsidR="003A5210" w:rsidRDefault="003A5210" w:rsidP="003A5210">
      <w:pPr>
        <w:spacing w:after="0"/>
        <w:ind w:left="5198" w:right="-271" w:firstLine="141"/>
        <w:contextualSpacing/>
        <w:rPr>
          <w:rFonts w:ascii="Verdana" w:hAnsi="Verdana"/>
          <w:b/>
        </w:rPr>
      </w:pPr>
    </w:p>
    <w:p w14:paraId="142C258B" w14:textId="77777777" w:rsidR="00C931E4" w:rsidRDefault="003A5210" w:rsidP="00C931E4">
      <w:pPr>
        <w:spacing w:after="0"/>
        <w:ind w:left="5387" w:right="-271"/>
        <w:contextualSpacing/>
        <w:rPr>
          <w:rFonts w:ascii="Verdana" w:hAnsi="Verdana"/>
          <w:sz w:val="20"/>
          <w:szCs w:val="20"/>
        </w:rPr>
      </w:pPr>
      <w:r>
        <w:rPr>
          <w:rFonts w:ascii="Verdana" w:hAnsi="Verdana"/>
          <w:sz w:val="20"/>
        </w:rPr>
        <w:t xml:space="preserve">The mobile jaw crusher MOBICAT </w:t>
      </w:r>
    </w:p>
    <w:p w14:paraId="1C53F68C" w14:textId="5C26128E" w:rsidR="0039654D" w:rsidRDefault="00C931E4" w:rsidP="0039654D">
      <w:pPr>
        <w:spacing w:after="0"/>
        <w:ind w:left="5387" w:right="-271"/>
        <w:contextualSpacing/>
        <w:rPr>
          <w:rFonts w:ascii="Verdana" w:hAnsi="Verdana"/>
          <w:sz w:val="20"/>
          <w:szCs w:val="20"/>
        </w:rPr>
      </w:pPr>
      <w:r>
        <w:rPr>
          <w:rFonts w:ascii="Verdana" w:hAnsi="Verdana"/>
          <w:sz w:val="20"/>
        </w:rPr>
        <w:t xml:space="preserve">The MC 120 Z PRO is robust and efficient. </w:t>
      </w:r>
    </w:p>
    <w:p w14:paraId="0240C9F2" w14:textId="77777777" w:rsidR="00C422C7" w:rsidRDefault="00C422C7" w:rsidP="00C931E4">
      <w:pPr>
        <w:spacing w:after="0"/>
        <w:ind w:left="5387" w:right="-271"/>
        <w:contextualSpacing/>
        <w:rPr>
          <w:rFonts w:ascii="Verdana" w:hAnsi="Verdana"/>
          <w:sz w:val="20"/>
          <w:szCs w:val="20"/>
        </w:rPr>
      </w:pPr>
    </w:p>
    <w:p w14:paraId="614CD8EC" w14:textId="6B7428D5" w:rsidR="003A5210" w:rsidRDefault="003A5210" w:rsidP="003A5210">
      <w:pPr>
        <w:spacing w:after="0"/>
        <w:ind w:right="-271"/>
        <w:contextualSpacing/>
        <w:rPr>
          <w:rFonts w:ascii="Verdana" w:hAnsi="Verdana"/>
          <w:b/>
        </w:rPr>
      </w:pPr>
    </w:p>
    <w:p w14:paraId="34CCC02A" w14:textId="77777777" w:rsidR="000A71F5" w:rsidRDefault="000A71F5" w:rsidP="003A5210">
      <w:pPr>
        <w:spacing w:after="0"/>
        <w:ind w:right="-271"/>
        <w:contextualSpacing/>
        <w:rPr>
          <w:rFonts w:ascii="Verdana" w:hAnsi="Verdana"/>
          <w:b/>
        </w:rPr>
      </w:pPr>
    </w:p>
    <w:p w14:paraId="533E16C8" w14:textId="1C585C82" w:rsidR="003A5210" w:rsidRDefault="003A5210" w:rsidP="003A5210">
      <w:pPr>
        <w:spacing w:after="0"/>
        <w:ind w:right="-271"/>
        <w:contextualSpacing/>
        <w:rPr>
          <w:rFonts w:ascii="Verdana" w:hAnsi="Verdana"/>
          <w:b/>
        </w:rPr>
      </w:pPr>
    </w:p>
    <w:p w14:paraId="4452085F" w14:textId="04E1BAC7" w:rsidR="002C7064" w:rsidRDefault="0039654D" w:rsidP="004D7C6B">
      <w:pPr>
        <w:spacing w:after="0"/>
        <w:ind w:right="-271"/>
        <w:contextualSpacing/>
        <w:rPr>
          <w:rFonts w:ascii="Verdana" w:hAnsi="Verdana"/>
          <w:b/>
          <w:noProof/>
          <w:lang w:eastAsia="de-DE"/>
        </w:rPr>
      </w:pPr>
      <w:r>
        <w:rPr>
          <w:rFonts w:ascii="Verdana" w:hAnsi="Verdana"/>
          <w:noProof/>
          <w:lang w:val="de-DE" w:eastAsia="de-DE"/>
        </w:rPr>
        <w:drawing>
          <wp:anchor distT="0" distB="0" distL="114300" distR="114300" simplePos="0" relativeHeight="251688960" behindDoc="0" locked="0" layoutInCell="1" allowOverlap="1" wp14:anchorId="66ABED1B" wp14:editId="7FC46626">
            <wp:simplePos x="0" y="0"/>
            <wp:positionH relativeFrom="column">
              <wp:posOffset>507365</wp:posOffset>
            </wp:positionH>
            <wp:positionV relativeFrom="paragraph">
              <wp:posOffset>120460</wp:posOffset>
            </wp:positionV>
            <wp:extent cx="2564765" cy="1709420"/>
            <wp:effectExtent l="0" t="0" r="6985" b="508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R_130_Z_EVO_2 (4).jpg"/>
                    <pic:cNvPicPr/>
                  </pic:nvPicPr>
                  <pic:blipFill>
                    <a:blip r:embed="rId9" cstate="screen">
                      <a:extLst>
                        <a:ext uri="{28A0092B-C50C-407E-A947-70E740481C1C}">
                          <a14:useLocalDpi xmlns:a14="http://schemas.microsoft.com/office/drawing/2010/main"/>
                        </a:ext>
                      </a:extLst>
                    </a:blip>
                    <a:stretch>
                      <a:fillRect/>
                    </a:stretch>
                  </pic:blipFill>
                  <pic:spPr>
                    <a:xfrm>
                      <a:off x="0" y="0"/>
                      <a:ext cx="2564765" cy="170942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63360" behindDoc="1" locked="0" layoutInCell="1" allowOverlap="1" wp14:anchorId="436E6C4E" wp14:editId="089B2053">
                <wp:simplePos x="0" y="0"/>
                <wp:positionH relativeFrom="column">
                  <wp:posOffset>3253740</wp:posOffset>
                </wp:positionH>
                <wp:positionV relativeFrom="paragraph">
                  <wp:posOffset>177165</wp:posOffset>
                </wp:positionV>
                <wp:extent cx="0" cy="1917700"/>
                <wp:effectExtent l="0" t="0" r="19050" b="25400"/>
                <wp:wrapNone/>
                <wp:docPr id="4" name="Gerade Verbindung 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33E5A4" id="Gerade Verbindung 4"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" strokecolor="black [3213]" strokeweight=".25pt"/>
            </w:pict>
          </mc:Fallback>
        </mc:AlternateContent>
      </w:r>
    </w:p>
    <w:p w14:paraId="0D2A2C47" w14:textId="476F4CA3" w:rsidR="003A5210" w:rsidRDefault="002D0D9F" w:rsidP="003A5210">
      <w:pPr>
        <w:spacing w:after="0"/>
        <w:ind w:left="5198" w:right="-271" w:firstLine="141"/>
        <w:contextualSpacing/>
        <w:rPr>
          <w:rFonts w:ascii="Verdana" w:hAnsi="Verdana"/>
          <w:b/>
          <w:noProof/>
          <w:lang w:eastAsia="de-DE"/>
        </w:rPr>
      </w:pPr>
      <w:r>
        <w:rPr>
          <w:rFonts w:ascii="Verdana" w:hAnsi="Verdana"/>
          <w:b/>
          <w:noProof/>
        </w:rPr>
        <w:t xml:space="preserve">MOBIREX MR 130 Z EVO2 </w:t>
      </w:r>
    </w:p>
    <w:p w14:paraId="3160712B" w14:textId="5EF78580" w:rsidR="00166605" w:rsidRDefault="00166605" w:rsidP="003A5210">
      <w:pPr>
        <w:spacing w:after="0"/>
        <w:ind w:left="5198" w:right="-271" w:firstLine="141"/>
        <w:contextualSpacing/>
        <w:rPr>
          <w:rFonts w:ascii="Verdana" w:hAnsi="Verdana"/>
          <w:b/>
          <w:noProof/>
          <w:lang w:eastAsia="de-DE"/>
        </w:rPr>
      </w:pPr>
    </w:p>
    <w:p w14:paraId="2DF4D66A" w14:textId="54B37B6E" w:rsidR="000A71F5" w:rsidRDefault="00C931E4" w:rsidP="00C931E4">
      <w:pPr>
        <w:spacing w:after="0"/>
        <w:ind w:left="5387" w:right="-271"/>
        <w:contextualSpacing/>
        <w:rPr>
          <w:rFonts w:ascii="Verdana" w:hAnsi="Verdana"/>
        </w:rPr>
      </w:pPr>
      <w:r>
        <w:rPr>
          <w:rFonts w:ascii="Verdana" w:hAnsi="Verdana"/>
        </w:rPr>
        <w:t xml:space="preserve">The mobile impact crusher MR 130 Z EVO2 shows its strengths both in recycling and in natural stone processing. </w:t>
      </w:r>
    </w:p>
    <w:p w14:paraId="3BA2A62E" w14:textId="77777777" w:rsidR="0039654D" w:rsidRDefault="0039654D" w:rsidP="00C931E4">
      <w:pPr>
        <w:spacing w:after="0"/>
        <w:ind w:left="5387" w:right="-271"/>
        <w:contextualSpacing/>
        <w:rPr>
          <w:rFonts w:ascii="Verdana" w:hAnsi="Verdana"/>
        </w:rPr>
      </w:pPr>
    </w:p>
    <w:p w14:paraId="04931E5B" w14:textId="77777777" w:rsidR="00C931E4" w:rsidRDefault="00C931E4" w:rsidP="00C931E4">
      <w:pPr>
        <w:spacing w:after="0"/>
        <w:ind w:left="5198" w:right="-271" w:firstLine="141"/>
        <w:contextualSpacing/>
        <w:rPr>
          <w:rFonts w:ascii="Verdana" w:hAnsi="Verdana"/>
        </w:rPr>
      </w:pPr>
    </w:p>
    <w:p w14:paraId="4E178BD8" w14:textId="77777777" w:rsidR="000A71F5" w:rsidRDefault="000A71F5" w:rsidP="000A71F5">
      <w:pPr>
        <w:spacing w:after="0"/>
        <w:ind w:right="-271"/>
        <w:contextualSpacing/>
        <w:rPr>
          <w:rFonts w:ascii="Verdana" w:hAnsi="Verdana"/>
        </w:rPr>
      </w:pPr>
    </w:p>
    <w:p w14:paraId="49DA5D48" w14:textId="1AC13096" w:rsidR="000A71F5" w:rsidRDefault="00DB6791" w:rsidP="000A71F5">
      <w:pPr>
        <w:spacing w:after="0"/>
        <w:ind w:right="-271"/>
        <w:contextualSpacing/>
        <w:rPr>
          <w:rFonts w:ascii="Verdana" w:hAnsi="Verdana"/>
          <w:b/>
          <w:noProof/>
          <w:lang w:eastAsia="de-DE"/>
        </w:rPr>
      </w:pPr>
      <w:r>
        <w:rPr>
          <w:rFonts w:ascii="Verdana" w:hAnsi="Verdana"/>
          <w:noProof/>
          <w:lang w:val="de-DE" w:eastAsia="de-DE"/>
        </w:rPr>
        <w:drawing>
          <wp:anchor distT="0" distB="0" distL="114300" distR="114300" simplePos="0" relativeHeight="251687936" behindDoc="0" locked="0" layoutInCell="1" allowOverlap="1" wp14:anchorId="2877C73C" wp14:editId="373F7A11">
            <wp:simplePos x="0" y="0"/>
            <wp:positionH relativeFrom="column">
              <wp:posOffset>502285</wp:posOffset>
            </wp:positionH>
            <wp:positionV relativeFrom="paragraph">
              <wp:posOffset>26035</wp:posOffset>
            </wp:positionV>
            <wp:extent cx="2576830" cy="1717675"/>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O_9_S_EVO.jpg"/>
                    <pic:cNvPicPr/>
                  </pic:nvPicPr>
                  <pic:blipFill>
                    <a:blip r:embed="rId10" cstate="screen">
                      <a:extLst>
                        <a:ext uri="{28A0092B-C50C-407E-A947-70E740481C1C}">
                          <a14:useLocalDpi xmlns:a14="http://schemas.microsoft.com/office/drawing/2010/main"/>
                        </a:ext>
                      </a:extLst>
                    </a:blip>
                    <a:stretch>
                      <a:fillRect/>
                    </a:stretch>
                  </pic:blipFill>
                  <pic:spPr>
                    <a:xfrm>
                      <a:off x="0" y="0"/>
                      <a:ext cx="2576830" cy="1717675"/>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noProof/>
          <w:lang w:val="de-DE" w:eastAsia="de-DE"/>
        </w:rPr>
        <mc:AlternateContent>
          <mc:Choice Requires="wps">
            <w:drawing>
              <wp:anchor distT="0" distB="0" distL="114300" distR="114300" simplePos="0" relativeHeight="251683840" behindDoc="1" locked="0" layoutInCell="1" allowOverlap="1" wp14:anchorId="6DDC5682" wp14:editId="14AFE272">
                <wp:simplePos x="0" y="0"/>
                <wp:positionH relativeFrom="column">
                  <wp:posOffset>3253740</wp:posOffset>
                </wp:positionH>
                <wp:positionV relativeFrom="paragraph">
                  <wp:posOffset>177165</wp:posOffset>
                </wp:positionV>
                <wp:extent cx="0" cy="1917700"/>
                <wp:effectExtent l="0" t="0" r="19050" b="25400"/>
                <wp:wrapNone/>
                <wp:docPr id="13" name="Gerade Verbindung 13"/>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F51D2D" id="Gerade Verbindung 13"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B3y3064wEAACYEAAAOAAAAAAAAAAAAAAAAAC4CAABkcnMvZTJvRG9jLnhtbFBLAQIt&#10;ABQABgAIAAAAIQBi246E3gAAAAoBAAAPAAAAAAAAAAAAAAAAAD0EAABkcnMvZG93bnJldi54bWxQ&#10;SwUGAAAAAAQABADzAAAASAUAAAAA&#10;" strokecolor="black [3213]" strokeweight=".25pt"/>
            </w:pict>
          </mc:Fallback>
        </mc:AlternateContent>
      </w:r>
    </w:p>
    <w:p w14:paraId="593975C3" w14:textId="13445942" w:rsidR="000A71F5" w:rsidRDefault="000A71F5" w:rsidP="000A71F5">
      <w:pPr>
        <w:spacing w:after="0"/>
        <w:ind w:left="5198" w:right="-271" w:firstLine="141"/>
        <w:contextualSpacing/>
        <w:rPr>
          <w:rFonts w:ascii="Verdana" w:hAnsi="Verdana"/>
          <w:b/>
          <w:noProof/>
          <w:lang w:eastAsia="de-DE"/>
        </w:rPr>
      </w:pPr>
      <w:r>
        <w:rPr>
          <w:rFonts w:ascii="Verdana" w:hAnsi="Verdana"/>
          <w:b/>
          <w:noProof/>
        </w:rPr>
        <w:t>MOBICONE MCO 9 S EVO</w:t>
      </w:r>
    </w:p>
    <w:p w14:paraId="0C67952E" w14:textId="77777777" w:rsidR="000A71F5" w:rsidRDefault="000A71F5" w:rsidP="000A71F5">
      <w:pPr>
        <w:spacing w:after="0"/>
        <w:ind w:left="5198" w:right="-271" w:firstLine="141"/>
        <w:contextualSpacing/>
        <w:rPr>
          <w:rFonts w:ascii="Verdana" w:hAnsi="Verdana"/>
          <w:b/>
          <w:noProof/>
          <w:lang w:eastAsia="de-DE"/>
        </w:rPr>
      </w:pPr>
    </w:p>
    <w:p w14:paraId="1565BC9E" w14:textId="7B01BA5C" w:rsidR="0039654D" w:rsidRDefault="00C931E4" w:rsidP="0039654D">
      <w:pPr>
        <w:spacing w:after="0"/>
        <w:ind w:left="5387" w:right="-271"/>
        <w:contextualSpacing/>
        <w:rPr>
          <w:rFonts w:ascii="Verdana" w:hAnsi="Verdana"/>
        </w:rPr>
      </w:pPr>
      <w:r>
        <w:rPr>
          <w:rFonts w:ascii="Verdana" w:hAnsi="Verdana"/>
        </w:rPr>
        <w:t>The cone crusher MOBICONE 9 S EVO is compact and efficient at the same time.</w:t>
      </w:r>
    </w:p>
    <w:p w14:paraId="04E58A67" w14:textId="77777777" w:rsidR="00DB6791" w:rsidRDefault="00DB6791" w:rsidP="00C422C7">
      <w:pPr>
        <w:spacing w:after="0"/>
        <w:ind w:left="5387" w:right="-271"/>
        <w:contextualSpacing/>
        <w:rPr>
          <w:rFonts w:ascii="Verdana" w:hAnsi="Verdana"/>
        </w:rPr>
      </w:pPr>
    </w:p>
    <w:p w14:paraId="573E0B35" w14:textId="77777777" w:rsidR="00C422C7" w:rsidRDefault="00C422C7" w:rsidP="00C422C7">
      <w:pPr>
        <w:spacing w:after="0"/>
        <w:ind w:left="5387" w:right="-271"/>
        <w:contextualSpacing/>
        <w:rPr>
          <w:rFonts w:ascii="Verdana" w:hAnsi="Verdana"/>
        </w:rPr>
      </w:pPr>
    </w:p>
    <w:p w14:paraId="0C3F2788" w14:textId="77777777" w:rsidR="000A71F5" w:rsidRDefault="000A71F5" w:rsidP="000A71F5">
      <w:pPr>
        <w:spacing w:after="0"/>
        <w:ind w:right="-271"/>
        <w:contextualSpacing/>
        <w:rPr>
          <w:rFonts w:ascii="Verdana" w:hAnsi="Verdana"/>
        </w:rPr>
      </w:pPr>
    </w:p>
    <w:p w14:paraId="2C09BC0F" w14:textId="5DD675A4" w:rsidR="000A71F5" w:rsidRDefault="00FE6802" w:rsidP="000A71F5">
      <w:pPr>
        <w:spacing w:after="0"/>
        <w:ind w:right="-271"/>
        <w:contextualSpacing/>
        <w:rPr>
          <w:rFonts w:ascii="Verdana" w:hAnsi="Verdana"/>
          <w:b/>
          <w:noProof/>
          <w:lang w:eastAsia="de-DE"/>
        </w:rPr>
      </w:pPr>
      <w:r>
        <w:rPr>
          <w:rFonts w:ascii="Verdana" w:hAnsi="Verdana"/>
          <w:noProof/>
          <w:lang w:val="de-DE" w:eastAsia="de-DE"/>
        </w:rPr>
        <mc:AlternateContent>
          <mc:Choice Requires="wps">
            <w:drawing>
              <wp:anchor distT="0" distB="0" distL="114300" distR="114300" simplePos="0" relativeHeight="251668480" behindDoc="1" locked="0" layoutInCell="1" allowOverlap="1" wp14:anchorId="50FDB4FB" wp14:editId="1469D046">
                <wp:simplePos x="0" y="0"/>
                <wp:positionH relativeFrom="column">
                  <wp:posOffset>3253740</wp:posOffset>
                </wp:positionH>
                <wp:positionV relativeFrom="paragraph">
                  <wp:posOffset>177165</wp:posOffset>
                </wp:positionV>
                <wp:extent cx="0" cy="1917700"/>
                <wp:effectExtent l="0" t="0" r="19050" b="25400"/>
                <wp:wrapNone/>
                <wp:docPr id="14" name="Gerade Verbindung 14"/>
                <wp:cNvGraphicFramePr/>
                <a:graphic xmlns:a="http://schemas.openxmlformats.org/drawingml/2006/main">
                  <a:graphicData uri="http://schemas.microsoft.com/office/word/2010/wordprocessingShape">
                    <wps:wsp>
                      <wps:cNvCnPr/>
                      <wps:spPr>
                        <a:xfrm>
                          <a:off x="0" y="0"/>
                          <a:ext cx="0" cy="1917700"/>
                        </a:xfrm>
                        <a:prstGeom prst="line">
                          <a:avLst/>
                        </a:prstGeom>
                        <a:ln w="3175"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26E370" id="Gerade Verbindung 14"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3.95pt" to="256.2pt,1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" strokecolor="black [3213]" strokeweight=".25pt"/>
            </w:pict>
          </mc:Fallback>
        </mc:AlternateContent>
      </w:r>
    </w:p>
    <w:p w14:paraId="5DBA4EDB" w14:textId="2C5060A0" w:rsidR="000875B7" w:rsidRDefault="00DB6791" w:rsidP="00FE6802">
      <w:pPr>
        <w:spacing w:after="0"/>
        <w:ind w:left="5198" w:right="-271" w:firstLine="141"/>
        <w:contextualSpacing/>
        <w:rPr>
          <w:rFonts w:ascii="Verdana" w:hAnsi="Verdana"/>
          <w:b/>
          <w:noProof/>
          <w:lang w:eastAsia="de-DE"/>
        </w:rPr>
      </w:pPr>
      <w:r>
        <w:rPr>
          <w:rFonts w:ascii="Verdana" w:hAnsi="Verdana"/>
          <w:noProof/>
          <w:lang w:val="de-DE" w:eastAsia="de-DE"/>
        </w:rPr>
        <w:drawing>
          <wp:anchor distT="0" distB="0" distL="114300" distR="114300" simplePos="0" relativeHeight="251686912" behindDoc="0" locked="0" layoutInCell="1" allowOverlap="1" wp14:anchorId="50AD02CB" wp14:editId="1458A4B5">
            <wp:simplePos x="0" y="0"/>
            <wp:positionH relativeFrom="column">
              <wp:posOffset>525970</wp:posOffset>
            </wp:positionH>
            <wp:positionV relativeFrom="paragraph">
              <wp:posOffset>149860</wp:posOffset>
            </wp:positionV>
            <wp:extent cx="2588260" cy="1725930"/>
            <wp:effectExtent l="0" t="0" r="254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mc110zevo.jpg"/>
                    <pic:cNvPicPr/>
                  </pic:nvPicPr>
                  <pic:blipFill>
                    <a:blip r:embed="rId11" cstate="screen">
                      <a:extLst>
                        <a:ext uri="{28A0092B-C50C-407E-A947-70E740481C1C}">
                          <a14:useLocalDpi xmlns:a14="http://schemas.microsoft.com/office/drawing/2010/main"/>
                        </a:ext>
                      </a:extLst>
                    </a:blip>
                    <a:stretch>
                      <a:fillRect/>
                    </a:stretch>
                  </pic:blipFill>
                  <pic:spPr>
                    <a:xfrm>
                      <a:off x="0" y="0"/>
                      <a:ext cx="2588260" cy="1725930"/>
                    </a:xfrm>
                    <a:prstGeom prst="rect">
                      <a:avLst/>
                    </a:prstGeom>
                  </pic:spPr>
                </pic:pic>
              </a:graphicData>
            </a:graphic>
            <wp14:sizeRelH relativeFrom="page">
              <wp14:pctWidth>0</wp14:pctWidth>
            </wp14:sizeRelH>
            <wp14:sizeRelV relativeFrom="page">
              <wp14:pctHeight>0</wp14:pctHeight>
            </wp14:sizeRelV>
          </wp:anchor>
        </w:drawing>
      </w:r>
    </w:p>
    <w:p w14:paraId="254110D7" w14:textId="742E3912" w:rsidR="00FE6802" w:rsidRDefault="00C422C7" w:rsidP="00FE6802">
      <w:pPr>
        <w:spacing w:after="0"/>
        <w:ind w:left="5198" w:right="-271" w:firstLine="141"/>
        <w:contextualSpacing/>
        <w:rPr>
          <w:rFonts w:ascii="Verdana" w:hAnsi="Verdana"/>
          <w:b/>
          <w:noProof/>
          <w:lang w:eastAsia="de-DE"/>
        </w:rPr>
      </w:pPr>
      <w:r>
        <w:rPr>
          <w:rFonts w:ascii="Verdana" w:hAnsi="Verdana"/>
          <w:b/>
          <w:noProof/>
        </w:rPr>
        <w:t>MOBICAT MC 110 Z EVO</w:t>
      </w:r>
    </w:p>
    <w:p w14:paraId="63E7B37D" w14:textId="77777777" w:rsidR="00FE6802" w:rsidRDefault="00FE6802" w:rsidP="00FE6802">
      <w:pPr>
        <w:spacing w:after="0"/>
        <w:ind w:left="5198" w:right="-271" w:firstLine="141"/>
        <w:contextualSpacing/>
        <w:rPr>
          <w:rFonts w:ascii="Verdana" w:hAnsi="Verdana"/>
          <w:b/>
          <w:noProof/>
          <w:lang w:eastAsia="de-DE"/>
        </w:rPr>
      </w:pPr>
    </w:p>
    <w:p w14:paraId="233B3B5B" w14:textId="1096E4AC" w:rsidR="004D7C6B" w:rsidRDefault="00C422C7" w:rsidP="00C422C7">
      <w:pPr>
        <w:spacing w:after="0"/>
        <w:ind w:left="5387" w:right="-271"/>
        <w:contextualSpacing/>
        <w:rPr>
          <w:rFonts w:ascii="Verdana" w:hAnsi="Verdana"/>
        </w:rPr>
      </w:pPr>
      <w:r>
        <w:rPr>
          <w:rFonts w:ascii="Verdana" w:hAnsi="Verdana"/>
        </w:rPr>
        <w:t xml:space="preserve">The mobile jaw crusher MOBICAT MC 110 Z EVO effectively screens fines with its independent vibrating double-deck prescreen. </w:t>
      </w:r>
    </w:p>
    <w:p w14:paraId="3454C40A" w14:textId="77777777" w:rsidR="00BD6ADB" w:rsidRDefault="00BD6ADB" w:rsidP="004D7C6B">
      <w:pPr>
        <w:spacing w:after="0"/>
        <w:ind w:left="5198" w:right="-271" w:firstLine="141"/>
        <w:contextualSpacing/>
        <w:rPr>
          <w:rFonts w:ascii="Verdana" w:hAnsi="Verdana"/>
        </w:rPr>
      </w:pPr>
    </w:p>
    <w:p w14:paraId="32F1708D" w14:textId="729AA7C5" w:rsidR="00BD6ADB" w:rsidRDefault="00BD6ADB" w:rsidP="004D7C6B">
      <w:pPr>
        <w:spacing w:after="0"/>
        <w:ind w:left="5198" w:right="-271" w:firstLine="141"/>
        <w:contextualSpacing/>
        <w:rPr>
          <w:rFonts w:ascii="Verdana" w:hAnsi="Verdana"/>
        </w:rPr>
      </w:pPr>
    </w:p>
    <w:p w14:paraId="73779E8C" w14:textId="161AC390" w:rsidR="00BD6ADB" w:rsidRDefault="00BD6ADB" w:rsidP="004D7C6B">
      <w:pPr>
        <w:spacing w:after="0"/>
        <w:ind w:left="5198" w:right="-271" w:firstLine="141"/>
        <w:contextualSpacing/>
        <w:rPr>
          <w:rFonts w:ascii="Verdana" w:hAnsi="Verdana"/>
        </w:rPr>
      </w:pPr>
    </w:p>
    <w:p w14:paraId="2C92A0EC" w14:textId="77777777" w:rsidR="00BD6ADB" w:rsidRDefault="00BD6ADB" w:rsidP="004D7C6B">
      <w:pPr>
        <w:spacing w:after="0"/>
        <w:ind w:left="5198" w:right="-271" w:firstLine="141"/>
        <w:contextualSpacing/>
        <w:rPr>
          <w:rFonts w:ascii="Verdana" w:hAnsi="Verdana"/>
        </w:rPr>
      </w:pPr>
    </w:p>
    <w:p w14:paraId="10345208" w14:textId="77777777" w:rsidR="00BD6ADB" w:rsidRDefault="00BD6ADB" w:rsidP="004D7C6B">
      <w:pPr>
        <w:spacing w:after="0"/>
        <w:ind w:left="5198" w:right="-271" w:firstLine="141"/>
        <w:contextualSpacing/>
        <w:rPr>
          <w:rFonts w:ascii="Verdana" w:hAnsi="Verdana"/>
        </w:rPr>
      </w:pPr>
    </w:p>
    <w:p w14:paraId="4E72DA93" w14:textId="084DAC90" w:rsidR="004D7C6B" w:rsidRPr="00F5279E" w:rsidRDefault="00902866" w:rsidP="005516C1">
      <w:pPr>
        <w:spacing w:after="0"/>
        <w:ind w:right="-271"/>
        <w:contextualSpacing/>
        <w:rPr>
          <w:rFonts w:ascii="Verdana" w:hAnsi="Verdana"/>
          <w:b/>
          <w:noProof/>
          <w:lang w:eastAsia="de-DE"/>
        </w:rPr>
      </w:pPr>
      <w:r>
        <w:rPr>
          <w:rFonts w:ascii="Verdana" w:hAnsi="Verdana"/>
          <w:noProof/>
          <w:lang w:val="de-DE" w:eastAsia="de-DE"/>
        </w:rPr>
        <mc:AlternateContent>
          <mc:Choice Requires="wps">
            <w:drawing>
              <wp:anchor distT="0" distB="0" distL="114300" distR="114300" simplePos="0" relativeHeight="251671552" behindDoc="1" locked="0" layoutInCell="1" allowOverlap="1" wp14:anchorId="50C75BB7" wp14:editId="31AEC3FE">
                <wp:simplePos x="0" y="0"/>
                <wp:positionH relativeFrom="column">
                  <wp:posOffset>3253740</wp:posOffset>
                </wp:positionH>
                <wp:positionV relativeFrom="paragraph">
                  <wp:posOffset>198450</wp:posOffset>
                </wp:positionV>
                <wp:extent cx="0" cy="1917700"/>
                <wp:effectExtent l="0" t="0" r="19050" b="25400"/>
                <wp:wrapNone/>
                <wp:docPr id="39" name="Gerade Verbindung 39"/>
                <wp:cNvGraphicFramePr/>
                <a:graphic xmlns:a="http://schemas.openxmlformats.org/drawingml/2006/main">
                  <a:graphicData uri="http://schemas.microsoft.com/office/word/2010/wordprocessingShape">
                    <wps:wsp>
                      <wps:cNvCnPr/>
                      <wps:spPr>
                        <a:xfrm>
                          <a:off x="0" y="0"/>
                          <a:ext cx="0" cy="1917700"/>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96A9881" id="Gerade Verbindung 39"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2pt,15.65pt" to="256.2pt,1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" strokecolor="windowText" strokeweight=".25pt"/>
            </w:pict>
          </mc:Fallback>
        </mc:AlternateContent>
      </w:r>
      <w:bookmarkStart w:id="0" w:name="_GoBack"/>
      <w:r w:rsidR="00C422C7">
        <w:rPr>
          <w:rFonts w:ascii="Verdana" w:hAnsi="Verdana"/>
          <w:noProof/>
          <w:lang w:val="de-DE" w:eastAsia="de-DE"/>
        </w:rPr>
        <w:drawing>
          <wp:anchor distT="0" distB="0" distL="114300" distR="114300" simplePos="0" relativeHeight="251685888" behindDoc="0" locked="0" layoutInCell="1" allowOverlap="1" wp14:anchorId="16476FB5" wp14:editId="53055041">
            <wp:simplePos x="0" y="0"/>
            <wp:positionH relativeFrom="column">
              <wp:posOffset>467442</wp:posOffset>
            </wp:positionH>
            <wp:positionV relativeFrom="paragraph">
              <wp:posOffset>146513</wp:posOffset>
            </wp:positionV>
            <wp:extent cx="2416328" cy="1611068"/>
            <wp:effectExtent l="0" t="0" r="3175" b="825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953_EVO.jpg"/>
                    <pic:cNvPicPr/>
                  </pic:nvPicPr>
                  <pic:blipFill>
                    <a:blip r:embed="rId12" cstate="screen">
                      <a:extLst>
                        <a:ext uri="{28A0092B-C50C-407E-A947-70E740481C1C}">
                          <a14:useLocalDpi xmlns:a14="http://schemas.microsoft.com/office/drawing/2010/main"/>
                        </a:ext>
                      </a:extLst>
                    </a:blip>
                    <a:stretch>
                      <a:fillRect/>
                    </a:stretch>
                  </pic:blipFill>
                  <pic:spPr>
                    <a:xfrm>
                      <a:off x="0" y="0"/>
                      <a:ext cx="2429111" cy="1619591"/>
                    </a:xfrm>
                    <a:prstGeom prst="rect">
                      <a:avLst/>
                    </a:prstGeom>
                  </pic:spPr>
                </pic:pic>
              </a:graphicData>
            </a:graphic>
            <wp14:sizeRelH relativeFrom="page">
              <wp14:pctWidth>0</wp14:pctWidth>
            </wp14:sizeRelH>
            <wp14:sizeRelV relativeFrom="page">
              <wp14:pctHeight>0</wp14:pctHeight>
            </wp14:sizeRelV>
          </wp:anchor>
        </w:drawing>
      </w:r>
      <w:bookmarkEnd w:id="0"/>
    </w:p>
    <w:p w14:paraId="581D10BB" w14:textId="27D0EB3E" w:rsidR="00902866" w:rsidRDefault="002D0D9F" w:rsidP="00902866">
      <w:pPr>
        <w:spacing w:after="0"/>
        <w:ind w:left="5198" w:right="-271" w:firstLine="141"/>
        <w:contextualSpacing/>
        <w:rPr>
          <w:rFonts w:ascii="Verdana" w:hAnsi="Verdana"/>
          <w:b/>
          <w:noProof/>
          <w:lang w:eastAsia="de-DE"/>
        </w:rPr>
      </w:pPr>
      <w:r>
        <w:rPr>
          <w:rFonts w:ascii="Verdana" w:hAnsi="Verdana"/>
          <w:b/>
          <w:noProof/>
        </w:rPr>
        <w:t>MOBISCREEN MS 953 EVO</w:t>
      </w:r>
    </w:p>
    <w:p w14:paraId="6E17A9ED" w14:textId="6C4C7ED8" w:rsidR="00902866" w:rsidRDefault="00902866" w:rsidP="00902866">
      <w:pPr>
        <w:spacing w:after="0"/>
        <w:ind w:left="5198" w:right="-271" w:firstLine="141"/>
        <w:contextualSpacing/>
        <w:rPr>
          <w:rFonts w:ascii="Verdana" w:hAnsi="Verdana"/>
          <w:b/>
          <w:noProof/>
          <w:lang w:eastAsia="de-DE"/>
        </w:rPr>
      </w:pPr>
    </w:p>
    <w:p w14:paraId="7021DA90" w14:textId="22C39EC2" w:rsidR="00902866" w:rsidRDefault="00C422C7" w:rsidP="00C422C7">
      <w:pPr>
        <w:spacing w:after="0"/>
        <w:ind w:left="5387" w:right="-271"/>
        <w:contextualSpacing/>
        <w:rPr>
          <w:rFonts w:ascii="Verdana" w:hAnsi="Verdana"/>
        </w:rPr>
      </w:pPr>
      <w:r>
        <w:rPr>
          <w:rFonts w:ascii="Verdana" w:hAnsi="Verdana"/>
        </w:rPr>
        <w:t xml:space="preserve">The mobile screening plant MOBISCREEN 953 EVO has a high performance in both natural stone as well as recycling applications. </w:t>
      </w:r>
    </w:p>
    <w:p w14:paraId="2C388A0D" w14:textId="379827D1" w:rsidR="00A83EBD" w:rsidRDefault="00A83EBD" w:rsidP="00A83EBD">
      <w:pPr>
        <w:spacing w:after="0"/>
        <w:ind w:right="-271"/>
        <w:contextualSpacing/>
        <w:rPr>
          <w:rFonts w:ascii="Verdana" w:hAnsi="Verdana"/>
        </w:rPr>
      </w:pPr>
    </w:p>
    <w:p w14:paraId="5DCAB49B" w14:textId="4D378395" w:rsidR="00902866" w:rsidRDefault="00902866" w:rsidP="00902866">
      <w:pPr>
        <w:spacing w:after="0"/>
        <w:ind w:left="5198" w:right="-271" w:firstLine="141"/>
        <w:contextualSpacing/>
        <w:rPr>
          <w:rFonts w:ascii="Verdana" w:hAnsi="Verdana"/>
        </w:rPr>
      </w:pPr>
    </w:p>
    <w:p w14:paraId="447F8689" w14:textId="234B086D" w:rsidR="00902866" w:rsidRDefault="00902866" w:rsidP="00902866">
      <w:pPr>
        <w:spacing w:after="0"/>
        <w:ind w:left="5198" w:right="-271" w:firstLine="141"/>
        <w:contextualSpacing/>
        <w:rPr>
          <w:rFonts w:ascii="Verdana" w:hAnsi="Verdana"/>
        </w:rPr>
      </w:pPr>
    </w:p>
    <w:p w14:paraId="0BF79B4F" w14:textId="77777777" w:rsidR="00902866" w:rsidRDefault="00902866" w:rsidP="00A83EBD">
      <w:pPr>
        <w:spacing w:after="0"/>
        <w:ind w:right="-271"/>
        <w:contextualSpacing/>
        <w:rPr>
          <w:rFonts w:ascii="Verdana" w:hAnsi="Verdana"/>
        </w:rPr>
      </w:pPr>
    </w:p>
    <w:p w14:paraId="350DE5FD" w14:textId="77777777" w:rsidR="00902866" w:rsidRDefault="00902866" w:rsidP="00902866">
      <w:pPr>
        <w:spacing w:after="0"/>
        <w:ind w:left="5198" w:right="-271" w:firstLine="141"/>
        <w:contextualSpacing/>
        <w:rPr>
          <w:rFonts w:ascii="Verdana" w:hAnsi="Verdana"/>
        </w:rPr>
      </w:pPr>
    </w:p>
    <w:p w14:paraId="59D5A1EB" w14:textId="77777777" w:rsidR="003A5210" w:rsidRDefault="003A5210" w:rsidP="003A5210">
      <w:pPr>
        <w:pBdr>
          <w:bottom w:val="single" w:sz="6" w:space="1" w:color="auto"/>
        </w:pBdr>
        <w:spacing w:after="0"/>
        <w:ind w:right="-271"/>
        <w:contextualSpacing/>
        <w:jc w:val="both"/>
        <w:rPr>
          <w:rFonts w:ascii="Verdana" w:hAnsi="Verdana"/>
          <w:b/>
        </w:rPr>
        <w:sectPr w:rsidR="003A5210" w:rsidSect="008C28C3">
          <w:headerReference w:type="default" r:id="rId13"/>
          <w:footerReference w:type="default" r:id="rId14"/>
          <w:type w:val="continuous"/>
          <w:pgSz w:w="11906" w:h="16838"/>
          <w:pgMar w:top="1418" w:right="1134" w:bottom="1134" w:left="1134" w:header="709" w:footer="437" w:gutter="0"/>
          <w:cols w:space="708"/>
          <w:docGrid w:linePitch="360"/>
        </w:sectPr>
      </w:pPr>
    </w:p>
    <w:p w14:paraId="29238A23" w14:textId="2B1BC5AB" w:rsidR="00B811C8" w:rsidRDefault="00B811C8" w:rsidP="00C630FA">
      <w:pPr>
        <w:pBdr>
          <w:bottom w:val="single" w:sz="6" w:space="1" w:color="auto"/>
        </w:pBdr>
        <w:spacing w:after="0"/>
        <w:ind w:left="567" w:right="-271" w:hanging="7"/>
        <w:contextualSpacing/>
        <w:jc w:val="both"/>
        <w:rPr>
          <w:rFonts w:ascii="Verdana" w:hAnsi="Verdana"/>
          <w:b/>
        </w:rPr>
      </w:pPr>
    </w:p>
    <w:p w14:paraId="162810B2" w14:textId="64DE91A4" w:rsidR="00E91E56" w:rsidRDefault="008C28C3" w:rsidP="00C630FA">
      <w:pPr>
        <w:pBdr>
          <w:bottom w:val="single" w:sz="6" w:space="1" w:color="auto"/>
        </w:pBdr>
        <w:spacing w:after="0"/>
        <w:ind w:left="567" w:right="-271" w:hanging="7"/>
        <w:contextualSpacing/>
        <w:jc w:val="both"/>
        <w:rPr>
          <w:rFonts w:ascii="Verdana" w:hAnsi="Verdana"/>
        </w:rPr>
      </w:pPr>
      <w:r>
        <w:rPr>
          <w:rFonts w:ascii="Verdana" w:hAnsi="Verdana"/>
          <w:b/>
        </w:rPr>
        <w:t>FURTHER INFORMATION IS AVAILABLE FROM</w:t>
      </w:r>
      <w:r>
        <w:rPr>
          <w:rFonts w:ascii="Verdana" w:hAnsi="Verdana"/>
        </w:rPr>
        <w:t>:</w:t>
      </w:r>
    </w:p>
    <w:p w14:paraId="32DE2944" w14:textId="155333E0" w:rsidR="00D86B0B" w:rsidRPr="00D86B0B" w:rsidRDefault="00D86B0B" w:rsidP="00C630FA">
      <w:pPr>
        <w:spacing w:after="0"/>
        <w:ind w:right="-271"/>
        <w:contextualSpacing/>
        <w:jc w:val="both"/>
        <w:rPr>
          <w:rFonts w:ascii="Verdana" w:hAnsi="Verdana"/>
        </w:rPr>
      </w:pPr>
    </w:p>
    <w:p w14:paraId="5BAAABBF" w14:textId="77777777" w:rsidR="008C28C3" w:rsidRDefault="008C28C3" w:rsidP="008C28C3">
      <w:pPr>
        <w:spacing w:after="0"/>
        <w:ind w:left="567" w:right="-271" w:hanging="7"/>
        <w:contextualSpacing/>
        <w:jc w:val="both"/>
        <w:rPr>
          <w:rFonts w:ascii="Verdana" w:hAnsi="Verdana"/>
        </w:rPr>
        <w:sectPr w:rsidR="008C28C3" w:rsidSect="008C28C3">
          <w:type w:val="continuous"/>
          <w:pgSz w:w="11906" w:h="16838"/>
          <w:pgMar w:top="1418" w:right="1134" w:bottom="1134" w:left="1134" w:header="709" w:footer="437" w:gutter="0"/>
          <w:cols w:space="708"/>
          <w:docGrid w:linePitch="360"/>
        </w:sectPr>
      </w:pPr>
    </w:p>
    <w:p w14:paraId="654C624A" w14:textId="2CDDFFCA" w:rsidR="008C28C3" w:rsidRPr="005516C1" w:rsidRDefault="008C28C3" w:rsidP="008C28C3">
      <w:pPr>
        <w:spacing w:after="0"/>
        <w:ind w:left="567" w:right="-271" w:hanging="7"/>
        <w:contextualSpacing/>
        <w:jc w:val="both"/>
        <w:rPr>
          <w:rFonts w:ascii="Verdana" w:hAnsi="Verdana"/>
          <w:lang w:val="de-DE"/>
        </w:rPr>
      </w:pPr>
      <w:r w:rsidRPr="005516C1">
        <w:rPr>
          <w:rFonts w:ascii="Verdana" w:hAnsi="Verdana"/>
          <w:lang w:val="de-DE"/>
        </w:rPr>
        <w:t>KLEEMANN GmbH</w:t>
      </w:r>
    </w:p>
    <w:p w14:paraId="3E63A566" w14:textId="77777777" w:rsidR="008C28C3" w:rsidRPr="005516C1" w:rsidRDefault="008C28C3" w:rsidP="008C28C3">
      <w:pPr>
        <w:spacing w:after="0"/>
        <w:ind w:left="567" w:right="-271" w:hanging="7"/>
        <w:contextualSpacing/>
        <w:jc w:val="both"/>
        <w:rPr>
          <w:rFonts w:ascii="Verdana" w:hAnsi="Verdana"/>
          <w:lang w:val="de-DE"/>
        </w:rPr>
      </w:pPr>
      <w:r w:rsidRPr="005516C1">
        <w:rPr>
          <w:rFonts w:ascii="Verdana" w:hAnsi="Verdana"/>
          <w:lang w:val="de-DE"/>
        </w:rPr>
        <w:t>Mark Hezinger</w:t>
      </w:r>
    </w:p>
    <w:p w14:paraId="0FCCFED8" w14:textId="77777777" w:rsidR="008C28C3" w:rsidRPr="005516C1" w:rsidRDefault="008C28C3" w:rsidP="008C28C3">
      <w:pPr>
        <w:spacing w:after="0"/>
        <w:ind w:left="567" w:right="-271" w:hanging="7"/>
        <w:contextualSpacing/>
        <w:jc w:val="both"/>
        <w:rPr>
          <w:rFonts w:ascii="Verdana" w:hAnsi="Verdana"/>
          <w:lang w:val="de-DE"/>
        </w:rPr>
      </w:pPr>
      <w:r w:rsidRPr="005516C1">
        <w:rPr>
          <w:rFonts w:ascii="Verdana" w:hAnsi="Verdana"/>
          <w:lang w:val="de-DE"/>
        </w:rPr>
        <w:t>Manfred-Wörner-Straße 160</w:t>
      </w:r>
    </w:p>
    <w:p w14:paraId="46594E34" w14:textId="77777777" w:rsidR="008C28C3" w:rsidRPr="008C28C3" w:rsidRDefault="008C28C3" w:rsidP="008C28C3">
      <w:pPr>
        <w:spacing w:after="0"/>
        <w:ind w:left="567" w:right="-271" w:hanging="7"/>
        <w:contextualSpacing/>
        <w:jc w:val="both"/>
        <w:rPr>
          <w:rFonts w:ascii="Verdana" w:hAnsi="Verdana"/>
        </w:rPr>
      </w:pPr>
      <w:r>
        <w:rPr>
          <w:rFonts w:ascii="Verdana" w:hAnsi="Verdana"/>
        </w:rPr>
        <w:t>73037 Göppingen</w:t>
      </w:r>
    </w:p>
    <w:p w14:paraId="7332A54A" w14:textId="6B1A0165" w:rsidR="00D86B0B" w:rsidRDefault="008C28C3" w:rsidP="008C28C3">
      <w:pPr>
        <w:spacing w:after="0"/>
        <w:ind w:left="567" w:right="-271" w:hanging="7"/>
        <w:contextualSpacing/>
        <w:jc w:val="both"/>
        <w:rPr>
          <w:rFonts w:ascii="Verdana" w:hAnsi="Verdana"/>
        </w:rPr>
      </w:pPr>
      <w:r>
        <w:rPr>
          <w:rFonts w:ascii="Verdana" w:hAnsi="Verdana"/>
        </w:rPr>
        <w:t>Germany</w:t>
      </w:r>
    </w:p>
    <w:p w14:paraId="106BE18D" w14:textId="77777777" w:rsidR="008C28C3" w:rsidRDefault="008C28C3" w:rsidP="008C28C3">
      <w:pPr>
        <w:spacing w:after="0"/>
        <w:ind w:left="567" w:right="-271" w:hanging="7"/>
        <w:contextualSpacing/>
        <w:jc w:val="both"/>
        <w:rPr>
          <w:rFonts w:ascii="Verdana" w:hAnsi="Verdana"/>
        </w:rPr>
      </w:pPr>
    </w:p>
    <w:p w14:paraId="4C0475B1" w14:textId="77777777" w:rsidR="008C28C3" w:rsidRPr="008C28C3" w:rsidRDefault="008C28C3" w:rsidP="008C28C3">
      <w:pPr>
        <w:spacing w:after="0"/>
        <w:ind w:left="567" w:right="-271" w:hanging="7"/>
        <w:contextualSpacing/>
        <w:jc w:val="both"/>
        <w:rPr>
          <w:rFonts w:ascii="Verdana" w:hAnsi="Verdana"/>
        </w:rPr>
      </w:pPr>
      <w:r>
        <w:rPr>
          <w:rFonts w:ascii="Verdana" w:hAnsi="Verdana"/>
        </w:rPr>
        <w:t>Telephone: +49 (0) 7161 206-209</w:t>
      </w:r>
    </w:p>
    <w:p w14:paraId="6223DCF1" w14:textId="77777777" w:rsidR="008C28C3" w:rsidRPr="008C28C3" w:rsidRDefault="008C28C3" w:rsidP="008C28C3">
      <w:pPr>
        <w:spacing w:after="0"/>
        <w:ind w:left="567" w:right="-271" w:hanging="7"/>
        <w:contextualSpacing/>
        <w:jc w:val="both"/>
        <w:rPr>
          <w:rFonts w:ascii="Verdana" w:hAnsi="Verdana"/>
        </w:rPr>
      </w:pPr>
      <w:r>
        <w:rPr>
          <w:rFonts w:ascii="Verdana" w:hAnsi="Verdana"/>
        </w:rPr>
        <w:t>Fax: +49 (0) 7161 206-100</w:t>
      </w:r>
    </w:p>
    <w:p w14:paraId="14DFFAFF" w14:textId="7739BD27" w:rsidR="008C28C3" w:rsidRPr="008C28C3" w:rsidRDefault="00BD6ADB" w:rsidP="00BD6ADB">
      <w:pPr>
        <w:spacing w:after="0"/>
        <w:ind w:left="567" w:right="-1205" w:hanging="7"/>
        <w:contextualSpacing/>
        <w:jc w:val="both"/>
        <w:rPr>
          <w:rFonts w:ascii="Verdana" w:hAnsi="Verdana"/>
        </w:rPr>
      </w:pPr>
      <w:r>
        <w:rPr>
          <w:rFonts w:ascii="Verdana" w:hAnsi="Verdana"/>
        </w:rPr>
        <w:t>E-mail: mark.hezinger@kleemann.info</w:t>
      </w:r>
    </w:p>
    <w:p w14:paraId="15B8863D" w14:textId="6FACBC42" w:rsidR="008C28C3" w:rsidRDefault="008C28C3" w:rsidP="008C28C3">
      <w:pPr>
        <w:spacing w:after="0"/>
        <w:ind w:left="567" w:right="-271" w:hanging="7"/>
        <w:contextualSpacing/>
        <w:jc w:val="both"/>
        <w:rPr>
          <w:rFonts w:ascii="Verdana" w:hAnsi="Verdana"/>
        </w:rPr>
      </w:pPr>
      <w:r>
        <w:rPr>
          <w:rFonts w:ascii="Verdana" w:hAnsi="Verdana"/>
        </w:rPr>
        <w:t>www.kleemann.info</w:t>
      </w:r>
    </w:p>
    <w:p w14:paraId="664DF565" w14:textId="2E23DDBD" w:rsidR="00D86B0B" w:rsidRPr="0007588A" w:rsidRDefault="00D86B0B" w:rsidP="008C28C3">
      <w:pPr>
        <w:spacing w:after="0"/>
        <w:ind w:left="567" w:right="-271" w:hanging="7"/>
        <w:contextualSpacing/>
        <w:rPr>
          <w:rFonts w:ascii="Verdana" w:hAnsi="Verdana"/>
        </w:rPr>
      </w:pPr>
    </w:p>
    <w:sectPr w:rsidR="00D86B0B" w:rsidRPr="0007588A" w:rsidSect="00D86B0B">
      <w:type w:val="continuous"/>
      <w:pgSz w:w="11906" w:h="16838"/>
      <w:pgMar w:top="1418" w:right="1134" w:bottom="1134" w:left="1134" w:header="709" w:footer="43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AF012" w14:textId="77777777" w:rsidR="00532DCB" w:rsidRDefault="00532DCB" w:rsidP="008A31D3">
      <w:pPr>
        <w:spacing w:after="0" w:line="240" w:lineRule="auto"/>
      </w:pPr>
      <w:r>
        <w:separator/>
      </w:r>
    </w:p>
  </w:endnote>
  <w:endnote w:type="continuationSeparator" w:id="0">
    <w:p w14:paraId="01209FAC" w14:textId="77777777" w:rsidR="00532DCB" w:rsidRDefault="00532DCB"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0C725" w14:textId="7D98D1B5" w:rsidR="003A5210" w:rsidRDefault="003A521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BE424F">
      <w:rPr>
        <w:rStyle w:val="Seitenzahl"/>
        <w:noProof/>
      </w:rPr>
      <w:t>1</w:t>
    </w:r>
    <w:r>
      <w:rPr>
        <w:rStyle w:val="Seitenzahl"/>
      </w:rPr>
      <w:fldChar w:fldCharType="end"/>
    </w:r>
  </w:p>
  <w:p w14:paraId="6694A8A3" w14:textId="77777777" w:rsidR="003A5210" w:rsidRPr="006F0BB2" w:rsidRDefault="003A5210" w:rsidP="0007588A">
    <w:pPr>
      <w:pStyle w:val="Fuzeile"/>
      <w:tabs>
        <w:tab w:val="clear" w:pos="4536"/>
        <w:tab w:val="clear" w:pos="9072"/>
      </w:tabs>
      <w:ind w:right="21"/>
      <w:jc w:val="center"/>
      <w:rPr>
        <w:rFonts w:ascii="Verdana" w:hAnsi="Verdana"/>
        <w:sz w:val="16"/>
        <w:szCs w:val="16"/>
      </w:rPr>
    </w:pPr>
    <w:r>
      <w:rPr>
        <w:rFonts w:ascii="Verdana" w:hAnsi="Verdana"/>
        <w:noProof/>
        <w:sz w:val="16"/>
        <w:lang w:val="de-DE" w:eastAsia="de-DE"/>
      </w:rPr>
      <w:drawing>
        <wp:anchor distT="0" distB="0" distL="114300" distR="114300" simplePos="0" relativeHeight="251689984" behindDoc="0" locked="0" layoutInCell="1" allowOverlap="1" wp14:anchorId="68FB7F1F" wp14:editId="1348BFC7">
          <wp:simplePos x="0" y="0"/>
          <wp:positionH relativeFrom="column">
            <wp:posOffset>-215900</wp:posOffset>
          </wp:positionH>
          <wp:positionV relativeFrom="paragraph">
            <wp:posOffset>-146685</wp:posOffset>
          </wp:positionV>
          <wp:extent cx="6685319" cy="121301"/>
          <wp:effectExtent l="0" t="0" r="0" b="5715"/>
          <wp:wrapNone/>
          <wp:docPr id="11" name="Bild 7" descr="Daten Server II:WIRTGEN:Massnahmen 2016:Presseinformation_Vorlage:Presseinformation_KLEEMANN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KLEEMANN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9777" b="23413"/>
                  <a:stretch/>
                </pic:blipFill>
                <pic:spPr bwMode="auto">
                  <a:xfrm>
                    <a:off x="0" y="0"/>
                    <a:ext cx="6685319" cy="1213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77470" w14:textId="77777777" w:rsidR="00532DCB" w:rsidRDefault="00532DCB" w:rsidP="008A31D3">
      <w:pPr>
        <w:spacing w:after="0" w:line="240" w:lineRule="auto"/>
      </w:pPr>
      <w:r>
        <w:separator/>
      </w:r>
    </w:p>
  </w:footnote>
  <w:footnote w:type="continuationSeparator" w:id="0">
    <w:p w14:paraId="11789316" w14:textId="77777777" w:rsidR="00532DCB" w:rsidRDefault="00532DCB" w:rsidP="008A3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3A5210" w:rsidRPr="00880B56" w14:paraId="227AC45A" w14:textId="77777777" w:rsidTr="005C5964">
      <w:trPr>
        <w:trHeight w:val="1704"/>
      </w:trPr>
      <w:tc>
        <w:tcPr>
          <w:tcW w:w="4832" w:type="dxa"/>
          <w:tcMar>
            <w:left w:w="0" w:type="dxa"/>
            <w:right w:w="0" w:type="dxa"/>
          </w:tcMar>
        </w:tcPr>
        <w:p w14:paraId="47EE9ED4" w14:textId="77777777" w:rsidR="003A5210" w:rsidRDefault="003A5210"/>
      </w:tc>
      <w:tc>
        <w:tcPr>
          <w:tcW w:w="4806" w:type="dxa"/>
          <w:tcMar>
            <w:left w:w="0" w:type="dxa"/>
            <w:right w:w="0" w:type="dxa"/>
          </w:tcMar>
        </w:tcPr>
        <w:p w14:paraId="28500FCC" w14:textId="77777777" w:rsidR="003A5210" w:rsidRDefault="003A5210">
          <w:r>
            <w:rPr>
              <w:noProof/>
              <w:lang w:val="de-DE" w:eastAsia="de-DE"/>
            </w:rPr>
            <w:drawing>
              <wp:anchor distT="0" distB="0" distL="114300" distR="114300" simplePos="0" relativeHeight="251688960" behindDoc="0" locked="0" layoutInCell="1" allowOverlap="1" wp14:anchorId="2461EC8F" wp14:editId="5BBCF866">
                <wp:simplePos x="0" y="0"/>
                <wp:positionH relativeFrom="column">
                  <wp:posOffset>-3347720</wp:posOffset>
                </wp:positionH>
                <wp:positionV relativeFrom="paragraph">
                  <wp:posOffset>-90805</wp:posOffset>
                </wp:positionV>
                <wp:extent cx="6702744" cy="1228674"/>
                <wp:effectExtent l="0" t="0" r="3175" b="0"/>
                <wp:wrapNone/>
                <wp:docPr id="7" name="Bild 4" descr="Daten Server II:WIRTGEN:Massnahmen 2016:Presseinformation_Vorlage:Presseinformation_KLEEMANN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Daten Server II:WIRTGEN:Massnahmen 2016:Presseinformation_Vorlage:Presseinformation_KLEEMANN_oben.png"/>
                        <pic:cNvPicPr>
                          <a:picLocks noChangeAspect="1" noChangeArrowheads="1"/>
                        </pic:cNvPicPr>
                      </pic:nvPicPr>
                      <pic:blipFill>
                        <a:blip r:embed="rId1">
                          <a:alphaModFix/>
                          <a:extLst>
                            <a:ext uri="{28A0092B-C50C-407E-A947-70E740481C1C}">
                              <a14:useLocalDpi xmlns:a14="http://schemas.microsoft.com/office/drawing/2010/main" val="0"/>
                            </a:ext>
                          </a:extLst>
                        </a:blip>
                        <a:srcRect/>
                        <a:stretch>
                          <a:fillRect/>
                        </a:stretch>
                      </pic:blipFill>
                      <pic:spPr bwMode="auto">
                        <a:xfrm>
                          <a:off x="0" y="0"/>
                          <a:ext cx="6702744" cy="1228674"/>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A5210" w:rsidRPr="00880B56" w14:paraId="1437365E" w14:textId="77777777" w:rsidTr="00FA6008">
      <w:trPr>
        <w:trHeight w:val="257"/>
      </w:trPr>
      <w:tc>
        <w:tcPr>
          <w:tcW w:w="9638" w:type="dxa"/>
          <w:gridSpan w:val="2"/>
          <w:tcMar>
            <w:left w:w="0" w:type="dxa"/>
            <w:right w:w="0" w:type="dxa"/>
          </w:tcMar>
        </w:tcPr>
        <w:p w14:paraId="5ACB6FDC" w14:textId="77777777" w:rsidR="003A5210" w:rsidRDefault="003A5210" w:rsidP="001E566E">
          <w:pPr>
            <w:pStyle w:val="Kopfzeile"/>
            <w:rPr>
              <w:rFonts w:ascii="Verdana" w:hAnsi="Verdana"/>
              <w:noProof/>
              <w:sz w:val="20"/>
              <w:szCs w:val="20"/>
            </w:rPr>
          </w:pPr>
          <w:r>
            <w:rPr>
              <w:rFonts w:ascii="Verdana" w:hAnsi="Verdana"/>
              <w:noProof/>
              <w:sz w:val="20"/>
              <w:lang w:val="de-DE" w:eastAsia="de-DE"/>
            </w:rPr>
            <w:drawing>
              <wp:inline distT="0" distB="0" distL="0" distR="0" wp14:anchorId="7B9241B5" wp14:editId="34EFC918">
                <wp:extent cx="6116320" cy="8648065"/>
                <wp:effectExtent l="0" t="0" r="5080" b="0"/>
                <wp:docPr id="9"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lang w:val="de-DE" w:eastAsia="de-DE"/>
            </w:rPr>
            <w:drawing>
              <wp:anchor distT="0" distB="0" distL="114300" distR="114300" simplePos="0" relativeHeight="251687936" behindDoc="0" locked="0" layoutInCell="1" allowOverlap="1" wp14:anchorId="6E027FCC" wp14:editId="70EDAC64">
                <wp:simplePos x="0" y="0"/>
                <wp:positionH relativeFrom="column">
                  <wp:posOffset>-149225</wp:posOffset>
                </wp:positionH>
                <wp:positionV relativeFrom="paragraph">
                  <wp:posOffset>13335</wp:posOffset>
                </wp:positionV>
                <wp:extent cx="6398686" cy="384810"/>
                <wp:effectExtent l="0" t="0" r="2540" b="0"/>
                <wp:wrapNone/>
                <wp:docPr id="10"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498F297B" w14:textId="77777777" w:rsidR="003A5210" w:rsidRPr="00880B56" w:rsidRDefault="003A5210" w:rsidP="001E566E">
          <w:pPr>
            <w:pStyle w:val="Kopfzeile"/>
            <w:rPr>
              <w:rFonts w:ascii="Verdana" w:hAnsi="Verdana"/>
              <w:noProof/>
              <w:sz w:val="20"/>
              <w:szCs w:val="20"/>
            </w:rPr>
          </w:pPr>
        </w:p>
      </w:tc>
    </w:tr>
  </w:tbl>
  <w:p w14:paraId="252D7018" w14:textId="77777777" w:rsidR="003A5210" w:rsidRPr="008A31D3" w:rsidRDefault="003A5210">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174DD"/>
    <w:rsid w:val="0004378C"/>
    <w:rsid w:val="00066A8A"/>
    <w:rsid w:val="0007588A"/>
    <w:rsid w:val="000875B7"/>
    <w:rsid w:val="0009714F"/>
    <w:rsid w:val="000A71F5"/>
    <w:rsid w:val="000B5507"/>
    <w:rsid w:val="000C4C74"/>
    <w:rsid w:val="000D1E00"/>
    <w:rsid w:val="00143AF6"/>
    <w:rsid w:val="00166605"/>
    <w:rsid w:val="001A6B89"/>
    <w:rsid w:val="001C304E"/>
    <w:rsid w:val="001E566E"/>
    <w:rsid w:val="002044E1"/>
    <w:rsid w:val="00224B9A"/>
    <w:rsid w:val="00240F97"/>
    <w:rsid w:val="002508A2"/>
    <w:rsid w:val="002661A1"/>
    <w:rsid w:val="0026735B"/>
    <w:rsid w:val="002737B0"/>
    <w:rsid w:val="002B6E47"/>
    <w:rsid w:val="002C7064"/>
    <w:rsid w:val="002D0D9F"/>
    <w:rsid w:val="002F4DE3"/>
    <w:rsid w:val="003210E6"/>
    <w:rsid w:val="003461FD"/>
    <w:rsid w:val="003470EE"/>
    <w:rsid w:val="0039654D"/>
    <w:rsid w:val="003A5210"/>
    <w:rsid w:val="003B2BE6"/>
    <w:rsid w:val="003E65BE"/>
    <w:rsid w:val="00406ADC"/>
    <w:rsid w:val="00406CA0"/>
    <w:rsid w:val="00425C14"/>
    <w:rsid w:val="00470BBF"/>
    <w:rsid w:val="00491C3C"/>
    <w:rsid w:val="004D7C6B"/>
    <w:rsid w:val="00502C0C"/>
    <w:rsid w:val="00506BC9"/>
    <w:rsid w:val="0051144D"/>
    <w:rsid w:val="00525BFA"/>
    <w:rsid w:val="00532DCB"/>
    <w:rsid w:val="00551095"/>
    <w:rsid w:val="005516C1"/>
    <w:rsid w:val="00567994"/>
    <w:rsid w:val="00573DE2"/>
    <w:rsid w:val="005C5964"/>
    <w:rsid w:val="005F19BC"/>
    <w:rsid w:val="00612724"/>
    <w:rsid w:val="00640D1E"/>
    <w:rsid w:val="006874FA"/>
    <w:rsid w:val="006C310D"/>
    <w:rsid w:val="006F0BB2"/>
    <w:rsid w:val="006F6E95"/>
    <w:rsid w:val="0071160B"/>
    <w:rsid w:val="0071632A"/>
    <w:rsid w:val="007B3CB6"/>
    <w:rsid w:val="007D3CBB"/>
    <w:rsid w:val="008030EC"/>
    <w:rsid w:val="0081201E"/>
    <w:rsid w:val="00820545"/>
    <w:rsid w:val="008405DF"/>
    <w:rsid w:val="00867532"/>
    <w:rsid w:val="008731DB"/>
    <w:rsid w:val="008A31D3"/>
    <w:rsid w:val="008C28C3"/>
    <w:rsid w:val="008E6E18"/>
    <w:rsid w:val="00902866"/>
    <w:rsid w:val="00903EF6"/>
    <w:rsid w:val="009968B1"/>
    <w:rsid w:val="009A7E00"/>
    <w:rsid w:val="009B435B"/>
    <w:rsid w:val="009F5C40"/>
    <w:rsid w:val="00A14784"/>
    <w:rsid w:val="00A70A95"/>
    <w:rsid w:val="00A726FC"/>
    <w:rsid w:val="00A77DBE"/>
    <w:rsid w:val="00A83EBD"/>
    <w:rsid w:val="00A844C7"/>
    <w:rsid w:val="00A95ACA"/>
    <w:rsid w:val="00AB6863"/>
    <w:rsid w:val="00AB6AA5"/>
    <w:rsid w:val="00AD1342"/>
    <w:rsid w:val="00AE2FB1"/>
    <w:rsid w:val="00B04BA2"/>
    <w:rsid w:val="00B6168A"/>
    <w:rsid w:val="00B811C8"/>
    <w:rsid w:val="00B87ECC"/>
    <w:rsid w:val="00BA7EFD"/>
    <w:rsid w:val="00BB28F9"/>
    <w:rsid w:val="00BD6ADB"/>
    <w:rsid w:val="00BE424F"/>
    <w:rsid w:val="00C422C7"/>
    <w:rsid w:val="00C630FA"/>
    <w:rsid w:val="00C931E4"/>
    <w:rsid w:val="00C97CC2"/>
    <w:rsid w:val="00CB1E47"/>
    <w:rsid w:val="00CF2594"/>
    <w:rsid w:val="00D16C55"/>
    <w:rsid w:val="00D20304"/>
    <w:rsid w:val="00D36C88"/>
    <w:rsid w:val="00D5178A"/>
    <w:rsid w:val="00D65F12"/>
    <w:rsid w:val="00D700BB"/>
    <w:rsid w:val="00D86B0B"/>
    <w:rsid w:val="00D92DC7"/>
    <w:rsid w:val="00DB6791"/>
    <w:rsid w:val="00DD04B3"/>
    <w:rsid w:val="00E224FF"/>
    <w:rsid w:val="00E65349"/>
    <w:rsid w:val="00E8713F"/>
    <w:rsid w:val="00E91E56"/>
    <w:rsid w:val="00ED3CF8"/>
    <w:rsid w:val="00F15B23"/>
    <w:rsid w:val="00F5279E"/>
    <w:rsid w:val="00F56A05"/>
    <w:rsid w:val="00F56EAF"/>
    <w:rsid w:val="00F729D0"/>
    <w:rsid w:val="00F755EF"/>
    <w:rsid w:val="00FA6008"/>
    <w:rsid w:val="00FB758F"/>
    <w:rsid w:val="00FC61BB"/>
    <w:rsid w:val="00FE680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D44AD18"/>
  <w15:docId w15:val="{921950E6-BE00-4E87-92A4-4BE5490B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286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character" w:styleId="Hervorhebung">
    <w:name w:val="Emphasis"/>
    <w:basedOn w:val="Absatz-Standardschriftart"/>
    <w:uiPriority w:val="8"/>
    <w:qFormat/>
    <w:rsid w:val="009B435B"/>
    <w:rPr>
      <w:b/>
      <w:i w:val="0"/>
      <w:iCs/>
    </w:rPr>
  </w:style>
  <w:style w:type="paragraph" w:customStyle="1" w:styleId="Text">
    <w:name w:val="Text"/>
    <w:basedOn w:val="Standard"/>
    <w:uiPriority w:val="4"/>
    <w:qFormat/>
    <w:rsid w:val="009968B1"/>
    <w:pPr>
      <w:spacing w:after="0" w:line="280" w:lineRule="atLeast"/>
      <w:jc w:val="both"/>
    </w:pPr>
    <w:rPr>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A3158A98-90A2-4C07-8041-63DAC1FE026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708</Words>
  <Characters>4461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Richetti Stella</cp:lastModifiedBy>
  <cp:revision>3</cp:revision>
  <cp:lastPrinted>2018-12-13T11:11:00Z</cp:lastPrinted>
  <dcterms:created xsi:type="dcterms:W3CDTF">2018-12-20T08:10:00Z</dcterms:created>
  <dcterms:modified xsi:type="dcterms:W3CDTF">2019-01-11T12:32:00Z</dcterms:modified>
</cp:coreProperties>
</file>