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1DD46789" w:rsidR="007C2FEE" w:rsidRPr="007A77D0" w:rsidRDefault="007A77D0" w:rsidP="007C2FEE">
      <w:pPr>
        <w:pStyle w:val="Head"/>
      </w:pPr>
      <w:r w:rsidRPr="007A77D0">
        <w:t>Benninghoven</w:t>
      </w:r>
      <w:r w:rsidR="00C232C2" w:rsidRPr="007A77D0">
        <w:t xml:space="preserve"> │ </w:t>
      </w:r>
      <w:proofErr w:type="spellStart"/>
      <w:r w:rsidRPr="007A77D0">
        <w:t>Revoc</w:t>
      </w:r>
      <w:proofErr w:type="spellEnd"/>
      <w:r w:rsidRPr="007A77D0">
        <w:t>-System bewährt sich im Praxis</w:t>
      </w:r>
      <w:r>
        <w:t>-Einsatz</w:t>
      </w:r>
    </w:p>
    <w:p w14:paraId="34A89D42" w14:textId="52165821" w:rsidR="007C2FEE" w:rsidRPr="000278CB" w:rsidRDefault="007A77D0" w:rsidP="007C2FEE">
      <w:pPr>
        <w:pStyle w:val="Subhead"/>
        <w:rPr>
          <w:lang w:val="fr-FR"/>
        </w:rPr>
      </w:pPr>
      <w:proofErr w:type="spellStart"/>
      <w:r>
        <w:rPr>
          <w:lang w:val="fr-FR"/>
        </w:rPr>
        <w:t>Nachrüstung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einer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bestehenden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Asphaltmischanlage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reduziert</w:t>
      </w:r>
      <w:proofErr w:type="spellEnd"/>
      <w:r>
        <w:rPr>
          <w:lang w:val="fr-FR"/>
        </w:rPr>
        <w:t xml:space="preserve"> 50 % der </w:t>
      </w:r>
      <w:proofErr w:type="spellStart"/>
      <w:r>
        <w:rPr>
          <w:lang w:val="fr-FR"/>
        </w:rPr>
        <w:t>Cges-Emissionen</w:t>
      </w:r>
      <w:proofErr w:type="spellEnd"/>
    </w:p>
    <w:p w14:paraId="3103520A" w14:textId="49E17000" w:rsidR="007A77D0" w:rsidRPr="000C042B" w:rsidRDefault="00FE0AAD" w:rsidP="000C042B">
      <w:pPr>
        <w:pStyle w:val="Teaser"/>
        <w:rPr>
          <w:color w:val="000000" w:themeColor="text1"/>
        </w:rPr>
      </w:pPr>
      <w:r>
        <w:t xml:space="preserve">Bei einer </w:t>
      </w:r>
      <w:r w:rsidR="007A77D0" w:rsidRPr="00B6720C">
        <w:t>bestehende</w:t>
      </w:r>
      <w:r>
        <w:t>n</w:t>
      </w:r>
      <w:r w:rsidR="007A77D0" w:rsidRPr="00B6720C">
        <w:t xml:space="preserve"> Asphaltmischanlage in Nentershausen</w:t>
      </w:r>
      <w:r>
        <w:t xml:space="preserve">/Hessen wurde </w:t>
      </w:r>
      <w:r w:rsidR="007B15D3">
        <w:t xml:space="preserve">die </w:t>
      </w:r>
      <w:r w:rsidR="007B15D3" w:rsidRPr="007B15D3">
        <w:t xml:space="preserve">Retrofit-Lösung </w:t>
      </w:r>
      <w:proofErr w:type="spellStart"/>
      <w:r w:rsidR="007A77D0" w:rsidRPr="00B6720C">
        <w:t>R</w:t>
      </w:r>
      <w:r>
        <w:t>evoc</w:t>
      </w:r>
      <w:proofErr w:type="spellEnd"/>
      <w:r w:rsidR="007A77D0" w:rsidRPr="00B6720C">
        <w:t xml:space="preserve"> installiert</w:t>
      </w:r>
      <w:r w:rsidR="007A77D0" w:rsidRPr="000C042B">
        <w:rPr>
          <w:color w:val="000000" w:themeColor="text1"/>
        </w:rPr>
        <w:t xml:space="preserve">. </w:t>
      </w:r>
      <w:r w:rsidR="00DB1358">
        <w:rPr>
          <w:color w:val="000000" w:themeColor="text1"/>
        </w:rPr>
        <w:t>Der</w:t>
      </w:r>
      <w:r w:rsidR="007A77D0" w:rsidRPr="000C042B">
        <w:rPr>
          <w:color w:val="000000" w:themeColor="text1"/>
        </w:rPr>
        <w:t xml:space="preserve"> „Katalysator für Asphaltmischanlagen“ </w:t>
      </w:r>
      <w:r>
        <w:rPr>
          <w:color w:val="000000" w:themeColor="text1"/>
        </w:rPr>
        <w:t>zählt zu den</w:t>
      </w:r>
      <w:r w:rsidR="007A77D0" w:rsidRPr="000C042B">
        <w:rPr>
          <w:color w:val="000000" w:themeColor="text1"/>
        </w:rPr>
        <w:t xml:space="preserve"> innovative</w:t>
      </w:r>
      <w:r>
        <w:rPr>
          <w:color w:val="000000" w:themeColor="text1"/>
        </w:rPr>
        <w:t>n</w:t>
      </w:r>
      <w:r w:rsidR="007A77D0" w:rsidRPr="000C042B">
        <w:rPr>
          <w:color w:val="000000" w:themeColor="text1"/>
        </w:rPr>
        <w:t xml:space="preserve"> Technologie</w:t>
      </w:r>
      <w:r>
        <w:rPr>
          <w:color w:val="000000" w:themeColor="text1"/>
        </w:rPr>
        <w:t>n</w:t>
      </w:r>
      <w:r w:rsidRPr="00FE0AAD">
        <w:t xml:space="preserve"> </w:t>
      </w:r>
      <w:r w:rsidRPr="00FE0AAD">
        <w:rPr>
          <w:color w:val="000000" w:themeColor="text1"/>
        </w:rPr>
        <w:t>von Benninghoven</w:t>
      </w:r>
      <w:r w:rsidR="00DB1358">
        <w:rPr>
          <w:color w:val="000000" w:themeColor="text1"/>
        </w:rPr>
        <w:t>, die eine nachhaltigere</w:t>
      </w:r>
      <w:r w:rsidR="007A77D0" w:rsidRPr="000C042B">
        <w:rPr>
          <w:color w:val="000000" w:themeColor="text1"/>
        </w:rPr>
        <w:t xml:space="preserve"> Asphaltproduktion </w:t>
      </w:r>
      <w:r w:rsidR="00DB1358">
        <w:rPr>
          <w:color w:val="000000" w:themeColor="text1"/>
        </w:rPr>
        <w:t>er</w:t>
      </w:r>
      <w:r w:rsidR="007A77D0" w:rsidRPr="000C042B">
        <w:rPr>
          <w:color w:val="000000" w:themeColor="text1"/>
        </w:rPr>
        <w:t>möglich</w:t>
      </w:r>
      <w:r>
        <w:rPr>
          <w:color w:val="000000" w:themeColor="text1"/>
        </w:rPr>
        <w:t>en</w:t>
      </w:r>
      <w:r w:rsidR="007A77D0" w:rsidRPr="000C042B">
        <w:rPr>
          <w:color w:val="000000" w:themeColor="text1"/>
        </w:rPr>
        <w:t xml:space="preserve">. </w:t>
      </w:r>
    </w:p>
    <w:p w14:paraId="35EBFF92" w14:textId="32E9CD95" w:rsidR="000C042B" w:rsidRPr="00B6720C" w:rsidRDefault="000C042B" w:rsidP="000C042B">
      <w:pPr>
        <w:pStyle w:val="Teaserhead"/>
      </w:pPr>
      <w:r w:rsidRPr="00B6720C">
        <w:t xml:space="preserve">Hochwertiges Mischgut für den Straßen- und Wegebau </w:t>
      </w:r>
    </w:p>
    <w:p w14:paraId="02149EF6" w14:textId="5CBEA81A" w:rsidR="000C042B" w:rsidRPr="000C042B" w:rsidRDefault="000C042B" w:rsidP="000C042B">
      <w:pPr>
        <w:pStyle w:val="Standardabsatz"/>
      </w:pPr>
      <w:r w:rsidRPr="000C042B">
        <w:t xml:space="preserve">Die Benninghoven Anlage vom Typ TBA, Baujahr 2007, befindet sich auf dem Gelände eines Basaltsteinbruchs und produziert jährlich 80.000 bis 100.000 t hochwertiges Mischgut für den Straßen- und Wegebau. </w:t>
      </w:r>
      <w:r w:rsidR="0052788A">
        <w:t xml:space="preserve">Um den Asphalt </w:t>
      </w:r>
      <w:r w:rsidR="0052788A" w:rsidRPr="0052788A">
        <w:t xml:space="preserve">in Zukunft noch nachhaltiger </w:t>
      </w:r>
      <w:r w:rsidR="0052788A">
        <w:t>produzieren zu können, entschied sich der Anlagenb</w:t>
      </w:r>
      <w:r w:rsidR="00CD16E0">
        <w:t>etreiber,</w:t>
      </w:r>
      <w:r w:rsidR="0052788A">
        <w:t xml:space="preserve"> den</w:t>
      </w:r>
      <w:r w:rsidRPr="000C042B">
        <w:t xml:space="preserve"> </w:t>
      </w:r>
      <w:r w:rsidR="0052788A" w:rsidRPr="0052788A">
        <w:t xml:space="preserve">Katalysator für Asphaltmischanlagen </w:t>
      </w:r>
      <w:r w:rsidRPr="000C042B">
        <w:t xml:space="preserve">nachzurüsten. </w:t>
      </w:r>
    </w:p>
    <w:p w14:paraId="79870B96" w14:textId="3238804B" w:rsidR="000C042B" w:rsidRPr="00B6720C" w:rsidRDefault="000C042B" w:rsidP="00CD16E0">
      <w:pPr>
        <w:pStyle w:val="Standardabsatz"/>
      </w:pPr>
      <w:r w:rsidRPr="00B6720C">
        <w:t xml:space="preserve">„Wir haben uns für </w:t>
      </w:r>
      <w:r w:rsidR="0052788A">
        <w:t>den</w:t>
      </w:r>
      <w:r w:rsidRPr="00B6720C">
        <w:t xml:space="preserve"> </w:t>
      </w:r>
      <w:proofErr w:type="spellStart"/>
      <w:r w:rsidR="0052788A">
        <w:t>Revoc</w:t>
      </w:r>
      <w:proofErr w:type="spellEnd"/>
      <w:r w:rsidRPr="00B6720C">
        <w:t xml:space="preserve"> entschieden, weil wir mit dem System auch bei hoher Recycling-Zugabe die </w:t>
      </w:r>
      <w:r w:rsidR="003B1709" w:rsidRPr="003B1709">
        <w:t xml:space="preserve">Gesamtkohlenstoffe-Emissionen </w:t>
      </w:r>
      <w:r w:rsidR="003B1709">
        <w:t>(</w:t>
      </w:r>
      <w:proofErr w:type="spellStart"/>
      <w:r w:rsidRPr="00B6720C">
        <w:t>Cges</w:t>
      </w:r>
      <w:proofErr w:type="spellEnd"/>
      <w:r w:rsidR="003B1709">
        <w:t>)</w:t>
      </w:r>
      <w:r w:rsidRPr="00B6720C">
        <w:t xml:space="preserve"> sicher einhalten“</w:t>
      </w:r>
      <w:r w:rsidR="00CD16E0">
        <w:t>,</w:t>
      </w:r>
      <w:r w:rsidR="00DD67BF">
        <w:t xml:space="preserve"> </w:t>
      </w:r>
      <w:r w:rsidR="0052788A">
        <w:t>erklärt</w:t>
      </w:r>
      <w:r w:rsidR="00CD16E0">
        <w:t xml:space="preserve"> </w:t>
      </w:r>
      <w:r w:rsidRPr="00B6720C">
        <w:t xml:space="preserve">Peter </w:t>
      </w:r>
      <w:r w:rsidRPr="000C042B">
        <w:t>Bach</w:t>
      </w:r>
      <w:r w:rsidRPr="00B6720C">
        <w:t>, Geschäftsführer WWA Westerwald Asphalt</w:t>
      </w:r>
      <w:r w:rsidR="00FB6572">
        <w:t>.</w:t>
      </w:r>
    </w:p>
    <w:p w14:paraId="0129264E" w14:textId="44DBC397" w:rsidR="000C042B" w:rsidRPr="00B6720C" w:rsidRDefault="00771756" w:rsidP="000C042B">
      <w:pPr>
        <w:pStyle w:val="Teaserhead"/>
      </w:pPr>
      <w:r>
        <w:t xml:space="preserve">Beitrag zur Standortsicherung </w:t>
      </w:r>
    </w:p>
    <w:p w14:paraId="338487DA" w14:textId="7D0BE722" w:rsidR="000C042B" w:rsidRDefault="000C042B" w:rsidP="000C042B">
      <w:pPr>
        <w:pStyle w:val="Standardabsatz"/>
      </w:pPr>
      <w:r w:rsidRPr="00B6720C">
        <w:t xml:space="preserve">Dank der patentierten, zukunftsweisenden Technologie ist </w:t>
      </w:r>
      <w:r w:rsidR="008679C2">
        <w:t>der Betreiber</w:t>
      </w:r>
      <w:r w:rsidRPr="00B6720C">
        <w:t xml:space="preserve"> jetzt in der Lage, die maximale Recycling-</w:t>
      </w:r>
      <w:proofErr w:type="spellStart"/>
      <w:r w:rsidRPr="00B6720C">
        <w:t>Zugabequote</w:t>
      </w:r>
      <w:proofErr w:type="spellEnd"/>
      <w:r w:rsidRPr="00B6720C">
        <w:t xml:space="preserve"> von vormals 30–40</w:t>
      </w:r>
      <w:r w:rsidR="008679C2">
        <w:t> </w:t>
      </w:r>
      <w:r w:rsidRPr="00B6720C">
        <w:t xml:space="preserve">% auf 50 % zu erhöhen </w:t>
      </w:r>
      <w:r w:rsidR="00DC6E38">
        <w:t>und</w:t>
      </w:r>
      <w:r w:rsidR="00DC6E38" w:rsidRPr="00B6720C">
        <w:t xml:space="preserve"> </w:t>
      </w:r>
      <w:r w:rsidRPr="00B6720C">
        <w:t xml:space="preserve">gleichzeitig </w:t>
      </w:r>
      <w:r w:rsidR="00DC6E38">
        <w:t xml:space="preserve">die </w:t>
      </w:r>
      <w:proofErr w:type="spellStart"/>
      <w:r w:rsidRPr="00B6720C">
        <w:t>Cges</w:t>
      </w:r>
      <w:proofErr w:type="spellEnd"/>
      <w:r w:rsidRPr="00B6720C">
        <w:t xml:space="preserve"> um mehr als </w:t>
      </w:r>
      <w:r w:rsidR="0029658E">
        <w:t>5</w:t>
      </w:r>
      <w:r w:rsidR="0029658E" w:rsidRPr="00B6720C">
        <w:t>0</w:t>
      </w:r>
      <w:r w:rsidR="0029658E">
        <w:t> </w:t>
      </w:r>
      <w:r w:rsidR="0029658E" w:rsidRPr="00B6720C">
        <w:t>%</w:t>
      </w:r>
      <w:r w:rsidR="00DC6E38">
        <w:t xml:space="preserve"> zu reduzieren</w:t>
      </w:r>
      <w:r w:rsidRPr="00B6720C">
        <w:t xml:space="preserve">. </w:t>
      </w:r>
      <w:r>
        <w:t xml:space="preserve">Die </w:t>
      </w:r>
      <w:r w:rsidRPr="00B6720C">
        <w:t xml:space="preserve">ersten Praxiserfahrungen </w:t>
      </w:r>
      <w:r>
        <w:t xml:space="preserve">sind sehr gut. Wichtig für den Asphaltproduzenten war </w:t>
      </w:r>
      <w:r w:rsidR="007B15D3">
        <w:t xml:space="preserve">dabei </w:t>
      </w:r>
      <w:r>
        <w:t>auch, dass die Nutzung dieses Systems</w:t>
      </w:r>
      <w:r w:rsidR="00B2702D">
        <w:t xml:space="preserve"> die </w:t>
      </w:r>
      <w:r>
        <w:t xml:space="preserve">langfristige </w:t>
      </w:r>
      <w:r w:rsidRPr="00B6720C">
        <w:t xml:space="preserve">Standortsicherung seiner Anlage </w:t>
      </w:r>
      <w:r w:rsidR="00B2702D">
        <w:t>bedeutet</w:t>
      </w:r>
      <w:r>
        <w:t xml:space="preserve">. </w:t>
      </w:r>
    </w:p>
    <w:p w14:paraId="3F693261" w14:textId="3AD80E55" w:rsidR="000C042B" w:rsidRDefault="000C042B" w:rsidP="000C042B">
      <w:pPr>
        <w:pStyle w:val="Standardabsatz"/>
      </w:pPr>
      <w:r w:rsidRPr="00B6720C">
        <w:t>Nachhaltige Asphaltherstellung wird von zwei Aspekten bestimmt: Einerseits gilt es</w:t>
      </w:r>
      <w:r w:rsidR="003B1709">
        <w:t>,</w:t>
      </w:r>
      <w:r w:rsidRPr="00B6720C">
        <w:t xml:space="preserve"> die Recycling-</w:t>
      </w:r>
      <w:proofErr w:type="spellStart"/>
      <w:r w:rsidRPr="00B6720C">
        <w:t>Zugabequote</w:t>
      </w:r>
      <w:proofErr w:type="spellEnd"/>
      <w:r w:rsidRPr="00B6720C">
        <w:t xml:space="preserve"> zu erhöhen, um Ressourcen zu schonen und Altmaterial sinnvoll wiederzuverwenden. Denn je höher die Recycling-</w:t>
      </w:r>
      <w:proofErr w:type="spellStart"/>
      <w:r w:rsidRPr="00B6720C">
        <w:t>Zugaberate</w:t>
      </w:r>
      <w:proofErr w:type="spellEnd"/>
      <w:r w:rsidR="007B15D3">
        <w:t xml:space="preserve"> ist</w:t>
      </w:r>
      <w:r w:rsidRPr="00B6720C">
        <w:t xml:space="preserve">, </w:t>
      </w:r>
      <w:r w:rsidR="003B1709">
        <w:t>umso</w:t>
      </w:r>
      <w:r w:rsidR="003B1709" w:rsidRPr="00B6720C">
        <w:t xml:space="preserve"> </w:t>
      </w:r>
      <w:r w:rsidRPr="00B6720C">
        <w:t>weniger Frischbitumen wird benötigt und desto geringer ist der CO</w:t>
      </w:r>
      <w:r w:rsidRPr="00B6720C">
        <w:rPr>
          <w:rFonts w:ascii="Cambria Math" w:hAnsi="Cambria Math" w:cs="Cambria Math"/>
        </w:rPr>
        <w:t>₂</w:t>
      </w:r>
      <w:r w:rsidRPr="00B6720C">
        <w:t xml:space="preserve">-Fußabdruck. </w:t>
      </w:r>
      <w:r w:rsidR="003B1709">
        <w:t>Zudem</w:t>
      </w:r>
      <w:r w:rsidR="003B1709" w:rsidRPr="00B6720C">
        <w:t xml:space="preserve"> </w:t>
      </w:r>
      <w:r w:rsidRPr="00B6720C">
        <w:t xml:space="preserve">müssen die strengen </w:t>
      </w:r>
      <w:proofErr w:type="spellStart"/>
      <w:r w:rsidRPr="00B6720C">
        <w:t>Cges</w:t>
      </w:r>
      <w:proofErr w:type="spellEnd"/>
      <w:r w:rsidRPr="00B6720C">
        <w:t>-Grenzwerte der in Deutschland gültigen TA-Luft von &lt;50</w:t>
      </w:r>
      <w:r w:rsidR="0029658E">
        <w:t> </w:t>
      </w:r>
      <w:r w:rsidRPr="00B6720C">
        <w:t xml:space="preserve">mg/m³ zwingend eingehalten werden. </w:t>
      </w:r>
    </w:p>
    <w:p w14:paraId="69225876" w14:textId="77777777" w:rsidR="007B15D3" w:rsidRPr="00B6720C" w:rsidRDefault="007B15D3" w:rsidP="007B15D3">
      <w:pPr>
        <w:pStyle w:val="Teaserhead"/>
      </w:pPr>
      <w:r w:rsidRPr="00B6720C">
        <w:t xml:space="preserve">Hoher Recyclinganteil bei gleichzeitig niedrigen Emissionswerten </w:t>
      </w:r>
    </w:p>
    <w:p w14:paraId="41BE8057" w14:textId="0DAAA6E0" w:rsidR="000C042B" w:rsidRPr="00B6720C" w:rsidRDefault="000C042B" w:rsidP="000C042B">
      <w:pPr>
        <w:pStyle w:val="Standardabsatz"/>
      </w:pPr>
      <w:r w:rsidRPr="00B6720C">
        <w:t xml:space="preserve">Altasphalt </w:t>
      </w:r>
      <w:r w:rsidR="003B1709">
        <w:t xml:space="preserve">kann </w:t>
      </w:r>
      <w:r w:rsidRPr="00B6720C">
        <w:t>bereits prozesssicher über Kalt- oder Heißrecycling-Technologien in den Produktionsprozess zugegeben werden</w:t>
      </w:r>
      <w:r w:rsidR="003B1709">
        <w:t xml:space="preserve">, </w:t>
      </w:r>
      <w:r w:rsidRPr="00B6720C">
        <w:t xml:space="preserve">jedoch </w:t>
      </w:r>
      <w:r w:rsidR="003B1709">
        <w:t>ist dabei der</w:t>
      </w:r>
      <w:r w:rsidRPr="00B6720C">
        <w:t xml:space="preserve"> Ausstoß an Gesamtkohlenstoffen </w:t>
      </w:r>
      <w:r w:rsidR="003B1709">
        <w:t xml:space="preserve">höher. </w:t>
      </w:r>
      <w:r w:rsidRPr="00B6720C">
        <w:t xml:space="preserve">So verflüchtigt sich beim Erhitzen von Altasphalt ein Teil der </w:t>
      </w:r>
      <w:proofErr w:type="spellStart"/>
      <w:r w:rsidRPr="00B6720C">
        <w:t>Cges</w:t>
      </w:r>
      <w:proofErr w:type="spellEnd"/>
      <w:r w:rsidRPr="00B6720C">
        <w:t xml:space="preserve">-Konzentrationen aus dem im Recycling-Material enthaltenen Bitumen. </w:t>
      </w:r>
      <w:proofErr w:type="spellStart"/>
      <w:r w:rsidRPr="00B6720C">
        <w:t>Cges</w:t>
      </w:r>
      <w:proofErr w:type="spellEnd"/>
      <w:r w:rsidRPr="00B6720C">
        <w:t xml:space="preserve"> hat ein größeres Treibhausgaspotential als CO</w:t>
      </w:r>
      <w:r w:rsidRPr="00B6720C">
        <w:rPr>
          <w:rFonts w:ascii="Cambria Math" w:hAnsi="Cambria Math" w:cs="Cambria Math"/>
        </w:rPr>
        <w:t>₂</w:t>
      </w:r>
      <w:r w:rsidRPr="00B6720C">
        <w:t xml:space="preserve"> und ist in höheren Konzentrationen gesundheitsgefährdend. </w:t>
      </w:r>
    </w:p>
    <w:p w14:paraId="58AD8F8D" w14:textId="77777777" w:rsidR="007B15D3" w:rsidRDefault="007B15D3">
      <w:pPr>
        <w:rPr>
          <w:rFonts w:eastAsiaTheme="minorHAnsi" w:cstheme="minorBidi"/>
          <w:sz w:val="22"/>
          <w:szCs w:val="24"/>
        </w:rPr>
      </w:pPr>
      <w:r>
        <w:br w:type="page"/>
      </w:r>
    </w:p>
    <w:p w14:paraId="444E5FEC" w14:textId="68928963" w:rsidR="000C042B" w:rsidRPr="00B6720C" w:rsidRDefault="000C042B" w:rsidP="00B2702D">
      <w:pPr>
        <w:pStyle w:val="Standardabsatz"/>
      </w:pPr>
      <w:r w:rsidRPr="00B6720C">
        <w:lastRenderedPageBreak/>
        <w:t xml:space="preserve">Den Zielkonflikt zu lösen, hohe Recycling-Quoten an Altasphalt erfüllen und </w:t>
      </w:r>
      <w:r w:rsidR="0044202E">
        <w:t xml:space="preserve">trotzdem nachhaltig zu </w:t>
      </w:r>
      <w:r w:rsidRPr="00B6720C">
        <w:t xml:space="preserve">agieren, war in der Vergangenheit </w:t>
      </w:r>
      <w:r w:rsidR="0044202E">
        <w:t>nahezu</w:t>
      </w:r>
      <w:r w:rsidR="0044202E" w:rsidRPr="00B6720C">
        <w:t xml:space="preserve"> </w:t>
      </w:r>
      <w:r w:rsidRPr="00B6720C">
        <w:t xml:space="preserve">unmöglich. Dank des leistungsstarken </w:t>
      </w:r>
      <w:proofErr w:type="spellStart"/>
      <w:r w:rsidR="007B15D3">
        <w:t>Revoc</w:t>
      </w:r>
      <w:proofErr w:type="spellEnd"/>
      <w:r w:rsidRPr="00B6720C">
        <w:t xml:space="preserve">-Systems lassen sich jetzt beide Aspekte vereinen: die </w:t>
      </w:r>
      <w:proofErr w:type="spellStart"/>
      <w:r w:rsidRPr="00B6720C">
        <w:t>Cges</w:t>
      </w:r>
      <w:proofErr w:type="spellEnd"/>
      <w:r w:rsidRPr="00B6720C">
        <w:t xml:space="preserve">-Emissionen um bis zu 50 % reduzieren und höhere Recycling-Quoten von bis zu 60 % realisieren. </w:t>
      </w:r>
    </w:p>
    <w:p w14:paraId="0DC2C42B" w14:textId="682FEA2F" w:rsidR="000C042B" w:rsidRPr="00B6720C" w:rsidRDefault="000C042B" w:rsidP="00B2702D">
      <w:pPr>
        <w:pStyle w:val="Teaserhead"/>
      </w:pPr>
      <w:proofErr w:type="spellStart"/>
      <w:r w:rsidRPr="00B6720C">
        <w:t>R</w:t>
      </w:r>
      <w:r w:rsidR="007B15D3">
        <w:t>evoc</w:t>
      </w:r>
      <w:proofErr w:type="spellEnd"/>
      <w:r w:rsidRPr="00B6720C">
        <w:t xml:space="preserve"> – </w:t>
      </w:r>
      <w:r w:rsidR="001E5E9E">
        <w:t xml:space="preserve">ökologisch </w:t>
      </w:r>
      <w:r w:rsidRPr="00B6720C">
        <w:t xml:space="preserve">und </w:t>
      </w:r>
      <w:r w:rsidR="001E5E9E">
        <w:t xml:space="preserve">ökonomisch </w:t>
      </w:r>
    </w:p>
    <w:p w14:paraId="1D59834D" w14:textId="302AC798" w:rsidR="000C042B" w:rsidRDefault="000C042B" w:rsidP="00AC362A">
      <w:pPr>
        <w:pStyle w:val="Standardabsatz"/>
      </w:pPr>
      <w:r w:rsidRPr="00B6720C">
        <w:t xml:space="preserve">Das System funktioniert wie ein Katalysator. Die im Mischer der Asphaltanlage entstehenden Dämpfe werden direkt am Ort ihrer Entstehung abgesaugt und zur thermischen Nachbehandlung in das </w:t>
      </w:r>
      <w:proofErr w:type="spellStart"/>
      <w:r w:rsidR="007B15D3">
        <w:t>Revoc</w:t>
      </w:r>
      <w:proofErr w:type="spellEnd"/>
      <w:r w:rsidRPr="00B6720C">
        <w:t xml:space="preserve">-System geleitet. </w:t>
      </w:r>
      <w:r w:rsidR="0029760D">
        <w:t>Dank der</w:t>
      </w:r>
      <w:r w:rsidR="00227A11">
        <w:t xml:space="preserve"> Reduzierung der</w:t>
      </w:r>
      <w:r w:rsidR="0029658E">
        <w:t xml:space="preserve"> </w:t>
      </w:r>
      <w:r w:rsidRPr="00B6720C">
        <w:t xml:space="preserve">Emissionen </w:t>
      </w:r>
      <w:r w:rsidR="00227A11">
        <w:t>kann der</w:t>
      </w:r>
      <w:r w:rsidRPr="00B6720C">
        <w:t xml:space="preserve"> Anlagenbetreiber </w:t>
      </w:r>
      <w:r w:rsidR="00227A11">
        <w:t>mehr recyceltes Material dem Mischprozess hinzufügen</w:t>
      </w:r>
      <w:r w:rsidRPr="00B6720C">
        <w:t>, ohne die Grenzwerte zu überschreiten.</w:t>
      </w:r>
      <w:r w:rsidR="0029760D">
        <w:t xml:space="preserve"> D</w:t>
      </w:r>
      <w:r w:rsidRPr="00B6720C">
        <w:t xml:space="preserve">urch den </w:t>
      </w:r>
      <w:r w:rsidR="0029760D">
        <w:t>geringeren</w:t>
      </w:r>
      <w:r w:rsidR="0029760D" w:rsidRPr="00B6720C">
        <w:t xml:space="preserve"> </w:t>
      </w:r>
      <w:r w:rsidRPr="00B6720C">
        <w:t xml:space="preserve">Einsatz von Primärrohstoffen </w:t>
      </w:r>
      <w:r w:rsidR="0029760D">
        <w:t xml:space="preserve">werden </w:t>
      </w:r>
      <w:r w:rsidR="0029760D" w:rsidRPr="0029760D">
        <w:t xml:space="preserve">nicht nur </w:t>
      </w:r>
      <w:r w:rsidRPr="00B6720C">
        <w:t>Ressourcen geschont</w:t>
      </w:r>
      <w:r w:rsidR="0029760D">
        <w:t xml:space="preserve">, sondern auch </w:t>
      </w:r>
      <w:r w:rsidRPr="00B6720C">
        <w:t>Kosten eingespart.</w:t>
      </w:r>
      <w:r w:rsidR="0029658E">
        <w:t xml:space="preserve"> </w:t>
      </w:r>
    </w:p>
    <w:p w14:paraId="0E0ED26E" w14:textId="77777777" w:rsidR="000C042B" w:rsidRPr="00B6720C" w:rsidRDefault="000C042B" w:rsidP="00B2702D">
      <w:pPr>
        <w:pStyle w:val="Teaserhead"/>
      </w:pPr>
      <w:r w:rsidRPr="00B6720C">
        <w:t>Messungen bestätigen Ergebnisse</w:t>
      </w:r>
    </w:p>
    <w:p w14:paraId="71B2171E" w14:textId="3B93A87B" w:rsidR="000C042B" w:rsidRDefault="00FB6572" w:rsidP="00B2702D">
      <w:pPr>
        <w:pStyle w:val="Standardabsatz"/>
      </w:pPr>
      <w:r>
        <w:t xml:space="preserve">Das gesamte Projekt wurde von Beginn </w:t>
      </w:r>
      <w:r w:rsidR="007B15D3">
        <w:t xml:space="preserve">an </w:t>
      </w:r>
      <w:r w:rsidR="000C042B" w:rsidRPr="00B6720C">
        <w:t xml:space="preserve">engmaschig </w:t>
      </w:r>
      <w:r>
        <w:t>b</w:t>
      </w:r>
      <w:r w:rsidRPr="00B6720C">
        <w:t>etreu</w:t>
      </w:r>
      <w:r>
        <w:t>t</w:t>
      </w:r>
      <w:r w:rsidRPr="00B6720C">
        <w:t xml:space="preserve"> </w:t>
      </w:r>
      <w:r w:rsidR="000C042B" w:rsidRPr="00B6720C">
        <w:t xml:space="preserve">– direkt vor Ort, per Telefon oder via Fernwartung. Dazu </w:t>
      </w:r>
      <w:r>
        <w:t>zählten</w:t>
      </w:r>
      <w:r w:rsidRPr="00B6720C">
        <w:t xml:space="preserve"> </w:t>
      </w:r>
      <w:r w:rsidR="000C042B" w:rsidRPr="00B6720C">
        <w:t xml:space="preserve">vor allem regelmäßige Messungen der Emissionswerte und die damit einhergehende Feinjustierung der Anlage. Das Ergebnis übertraf die erwartete Emissionsreduzierung deutlich und wurde durch externe Messungen wiederholt bestätigt. </w:t>
      </w:r>
    </w:p>
    <w:p w14:paraId="582DC45F" w14:textId="77777777" w:rsidR="000C042B" w:rsidRPr="00B6720C" w:rsidRDefault="000C042B" w:rsidP="00B2702D">
      <w:pPr>
        <w:pStyle w:val="Teaserhead"/>
      </w:pPr>
      <w:r w:rsidRPr="00B6720C">
        <w:t xml:space="preserve">Gute Perspektiven für Alt-Anlagenbetreiber </w:t>
      </w:r>
    </w:p>
    <w:p w14:paraId="1F43E6BA" w14:textId="7DEDF1DC" w:rsidR="00637944" w:rsidRDefault="000C042B" w:rsidP="007977A8">
      <w:pPr>
        <w:pStyle w:val="Standardabsatz"/>
      </w:pPr>
      <w:r w:rsidRPr="00B6720C">
        <w:t xml:space="preserve">Gesteigerte Anlagenperformance, hohe Recycling-Zugaben und reduzierte Emissionen: Auch Bestandsanlagen, die mit dem </w:t>
      </w:r>
      <w:proofErr w:type="spellStart"/>
      <w:r w:rsidR="007B15D3" w:rsidRPr="007B15D3">
        <w:t>Revoc</w:t>
      </w:r>
      <w:proofErr w:type="spellEnd"/>
      <w:r w:rsidRPr="00B6720C">
        <w:t>-System als Retrofit-Lösung nachgerüstet werden, sind fit für die Herausforderungen der Zukunft.</w:t>
      </w:r>
      <w:r w:rsidR="00AC362A">
        <w:t xml:space="preserve"> Das System ist so konzipiert, dass auch Alt-Anlagen anderer Hersteller davon profitieren können.</w:t>
      </w:r>
    </w:p>
    <w:p w14:paraId="16BB16EE" w14:textId="77777777" w:rsidR="007B15D3" w:rsidRDefault="007B15D3" w:rsidP="007977A8">
      <w:pPr>
        <w:pStyle w:val="Standardabsatz"/>
      </w:pPr>
    </w:p>
    <w:p w14:paraId="64ABBB85" w14:textId="4033D374" w:rsidR="007C2FEE" w:rsidRPr="000278CB" w:rsidRDefault="007C2FEE" w:rsidP="00BC487A">
      <w:pPr>
        <w:rPr>
          <w:b/>
          <w:bCs/>
          <w:sz w:val="22"/>
          <w:szCs w:val="22"/>
          <w:lang w:val="fr-FR"/>
        </w:rPr>
      </w:pPr>
      <w:proofErr w:type="spellStart"/>
      <w:proofErr w:type="gramStart"/>
      <w:r w:rsidRPr="000278CB">
        <w:rPr>
          <w:b/>
          <w:bCs/>
          <w:sz w:val="22"/>
          <w:szCs w:val="22"/>
          <w:lang w:val="fr-FR"/>
        </w:rPr>
        <w:t>Fotos</w:t>
      </w:r>
      <w:proofErr w:type="spellEnd"/>
      <w:r w:rsidRPr="000278CB">
        <w:rPr>
          <w:b/>
          <w:bCs/>
          <w:sz w:val="22"/>
          <w:szCs w:val="22"/>
          <w:lang w:val="fr-FR"/>
        </w:rPr>
        <w:t>:</w:t>
      </w:r>
      <w:proofErr w:type="gramEnd"/>
    </w:p>
    <w:p w14:paraId="06345839" w14:textId="77777777" w:rsidR="00BC487A" w:rsidRPr="000278CB" w:rsidRDefault="00BC487A" w:rsidP="00BC487A">
      <w:pPr>
        <w:rPr>
          <w:rFonts w:eastAsiaTheme="minorHAnsi" w:cstheme="minorBidi"/>
          <w:b/>
          <w:sz w:val="22"/>
          <w:szCs w:val="24"/>
          <w:lang w:val="fr-FR"/>
        </w:rPr>
      </w:pPr>
    </w:p>
    <w:p w14:paraId="5BFBF390" w14:textId="4C58DAD0" w:rsidR="007C2FEE" w:rsidRPr="00AB1F4D" w:rsidRDefault="007C2FEE" w:rsidP="00BA7BC5">
      <w:pPr>
        <w:pStyle w:val="BUbold"/>
        <w:rPr>
          <w:b w:val="0"/>
          <w:bCs/>
          <w:szCs w:val="20"/>
          <w:lang w:val="fr-FR"/>
        </w:rPr>
      </w:pPr>
      <w:r w:rsidRPr="00D23E57">
        <w:rPr>
          <w:noProof/>
          <w:lang w:val="en-GB" w:eastAsia="en-GB"/>
        </w:rPr>
        <w:drawing>
          <wp:inline distT="0" distB="0" distL="0" distR="0" wp14:anchorId="622CC7EE" wp14:editId="6DED137F">
            <wp:extent cx="2404800" cy="16032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BC5" w:rsidRPr="000278CB">
        <w:rPr>
          <w:lang w:val="fr-FR"/>
        </w:rPr>
        <w:br/>
      </w:r>
      <w:r w:rsidR="00257FD6">
        <w:rPr>
          <w:lang w:val="fr-FR"/>
        </w:rPr>
        <w:t>Benninghoven_Nentershausen_01</w:t>
      </w:r>
      <w:r w:rsidR="00BA7BC5" w:rsidRPr="000278CB">
        <w:rPr>
          <w:lang w:val="fr-FR"/>
        </w:rPr>
        <w:br/>
      </w:r>
      <w:r w:rsidR="00AB1F4D" w:rsidRPr="00AB1F4D">
        <w:rPr>
          <w:rFonts w:eastAsia="Aptos" w:cs="Times New Roman (Textkörper CS)"/>
          <w:b w:val="0"/>
          <w:kern w:val="2"/>
          <w:szCs w:val="20"/>
          <w14:ligatures w14:val="standardContextual"/>
        </w:rPr>
        <w:t>I</w:t>
      </w:r>
      <w:r w:rsidR="00036171">
        <w:rPr>
          <w:rFonts w:eastAsia="Aptos" w:cs="Times New Roman (Textkörper CS)"/>
          <w:b w:val="0"/>
          <w:kern w:val="2"/>
          <w:szCs w:val="20"/>
          <w14:ligatures w14:val="standardContextual"/>
        </w:rPr>
        <w:t xml:space="preserve">n </w:t>
      </w:r>
      <w:r w:rsidR="00AB1F4D" w:rsidRPr="00AB1F4D">
        <w:rPr>
          <w:rFonts w:eastAsia="Aptos" w:cs="Times New Roman (Textkörper CS)"/>
          <w:b w:val="0"/>
          <w:kern w:val="2"/>
          <w:szCs w:val="20"/>
          <w14:ligatures w14:val="standardContextual"/>
        </w:rPr>
        <w:t xml:space="preserve">die bestehende Asphaltmischanlage in Nentershausen </w:t>
      </w:r>
      <w:r w:rsidR="00036171">
        <w:rPr>
          <w:rFonts w:eastAsia="Aptos" w:cs="Times New Roman (Textkörper CS)"/>
          <w:b w:val="0"/>
          <w:kern w:val="2"/>
          <w:szCs w:val="20"/>
          <w14:ligatures w14:val="standardContextual"/>
        </w:rPr>
        <w:t xml:space="preserve">wurde </w:t>
      </w:r>
      <w:r w:rsidR="00AB1F4D" w:rsidRPr="00AB1F4D">
        <w:rPr>
          <w:rFonts w:eastAsia="Aptos" w:cs="Times New Roman (Textkörper CS)"/>
          <w:b w:val="0"/>
          <w:kern w:val="2"/>
          <w:szCs w:val="20"/>
          <w14:ligatures w14:val="standardContextual"/>
        </w:rPr>
        <w:t xml:space="preserve">das </w:t>
      </w:r>
      <w:proofErr w:type="spellStart"/>
      <w:r w:rsidR="00AB1F4D" w:rsidRPr="00AB1F4D">
        <w:rPr>
          <w:rFonts w:eastAsia="Aptos" w:cs="Times New Roman (Textkörper CS)"/>
          <w:b w:val="0"/>
          <w:kern w:val="2"/>
          <w:szCs w:val="20"/>
          <w14:ligatures w14:val="standardContextual"/>
        </w:rPr>
        <w:t>R</w:t>
      </w:r>
      <w:r w:rsidR="007B15D3">
        <w:rPr>
          <w:rFonts w:eastAsia="Aptos" w:cs="Times New Roman (Textkörper CS)"/>
          <w:b w:val="0"/>
          <w:kern w:val="2"/>
          <w:szCs w:val="20"/>
          <w14:ligatures w14:val="standardContextual"/>
        </w:rPr>
        <w:t>evoc</w:t>
      </w:r>
      <w:proofErr w:type="spellEnd"/>
      <w:r w:rsidR="00AB1F4D" w:rsidRPr="00AB1F4D">
        <w:rPr>
          <w:rFonts w:eastAsia="Aptos" w:cs="Times New Roman (Textkörper CS)"/>
          <w:b w:val="0"/>
          <w:kern w:val="2"/>
          <w:szCs w:val="20"/>
          <w14:ligatures w14:val="standardContextual"/>
        </w:rPr>
        <w:t>-System von Benninghoven installiert</w:t>
      </w:r>
      <w:r w:rsidR="00AB1F4D">
        <w:rPr>
          <w:rFonts w:eastAsia="Aptos" w:cs="Times New Roman (Textkörper CS)"/>
          <w:b w:val="0"/>
          <w:kern w:val="2"/>
          <w:szCs w:val="20"/>
          <w14:ligatures w14:val="standardContextual"/>
        </w:rPr>
        <w:t xml:space="preserve">. </w:t>
      </w:r>
      <w:r w:rsidR="007B15D3">
        <w:rPr>
          <w:b w:val="0"/>
          <w:bCs/>
          <w:szCs w:val="20"/>
          <w:lang w:val="fr-FR"/>
        </w:rPr>
        <w:t xml:space="preserve">Mit der </w:t>
      </w:r>
      <w:proofErr w:type="spellStart"/>
      <w:r w:rsidR="007B15D3">
        <w:rPr>
          <w:b w:val="0"/>
          <w:bCs/>
          <w:szCs w:val="20"/>
          <w:lang w:val="fr-FR"/>
        </w:rPr>
        <w:t>Retrofit-Lösung</w:t>
      </w:r>
      <w:proofErr w:type="spellEnd"/>
      <w:r w:rsidR="00AB1F4D">
        <w:rPr>
          <w:b w:val="0"/>
          <w:bCs/>
          <w:szCs w:val="20"/>
          <w:lang w:val="fr-FR"/>
        </w:rPr>
        <w:t xml:space="preserve"> </w:t>
      </w:r>
      <w:proofErr w:type="spellStart"/>
      <w:r w:rsidR="00AB1F4D">
        <w:rPr>
          <w:b w:val="0"/>
          <w:bCs/>
          <w:szCs w:val="20"/>
          <w:lang w:val="fr-FR"/>
        </w:rPr>
        <w:t>lassen</w:t>
      </w:r>
      <w:proofErr w:type="spellEnd"/>
      <w:r w:rsidR="00AB1F4D">
        <w:rPr>
          <w:b w:val="0"/>
          <w:bCs/>
          <w:szCs w:val="20"/>
          <w:lang w:val="fr-FR"/>
        </w:rPr>
        <w:t xml:space="preserve"> </w:t>
      </w:r>
      <w:proofErr w:type="spellStart"/>
      <w:r w:rsidR="00AB1F4D">
        <w:rPr>
          <w:b w:val="0"/>
          <w:bCs/>
          <w:szCs w:val="20"/>
          <w:lang w:val="fr-FR"/>
        </w:rPr>
        <w:t>sich</w:t>
      </w:r>
      <w:proofErr w:type="spellEnd"/>
      <w:r w:rsidR="00AB1F4D">
        <w:rPr>
          <w:b w:val="0"/>
          <w:bCs/>
          <w:szCs w:val="20"/>
          <w:lang w:val="fr-FR"/>
        </w:rPr>
        <w:t xml:space="preserve"> </w:t>
      </w:r>
      <w:proofErr w:type="spellStart"/>
      <w:r w:rsidR="00AB1F4D">
        <w:rPr>
          <w:b w:val="0"/>
          <w:bCs/>
          <w:szCs w:val="20"/>
          <w:lang w:val="fr-FR"/>
        </w:rPr>
        <w:t>mehr</w:t>
      </w:r>
      <w:proofErr w:type="spellEnd"/>
      <w:r w:rsidR="00AB1F4D">
        <w:rPr>
          <w:b w:val="0"/>
          <w:bCs/>
          <w:szCs w:val="20"/>
          <w:lang w:val="fr-FR"/>
        </w:rPr>
        <w:t xml:space="preserve"> </w:t>
      </w:r>
      <w:proofErr w:type="spellStart"/>
      <w:r w:rsidR="00AB1F4D">
        <w:rPr>
          <w:b w:val="0"/>
          <w:bCs/>
          <w:szCs w:val="20"/>
          <w:lang w:val="fr-FR"/>
        </w:rPr>
        <w:t>als</w:t>
      </w:r>
      <w:proofErr w:type="spellEnd"/>
      <w:r w:rsidR="00AB1F4D">
        <w:rPr>
          <w:b w:val="0"/>
          <w:bCs/>
          <w:szCs w:val="20"/>
          <w:lang w:val="fr-FR"/>
        </w:rPr>
        <w:t xml:space="preserve"> 50 % der </w:t>
      </w:r>
      <w:proofErr w:type="spellStart"/>
      <w:r w:rsidR="00AB1F4D">
        <w:rPr>
          <w:b w:val="0"/>
          <w:bCs/>
          <w:szCs w:val="20"/>
          <w:lang w:val="fr-FR"/>
        </w:rPr>
        <w:t>Cges-Emissionen</w:t>
      </w:r>
      <w:proofErr w:type="spellEnd"/>
      <w:r w:rsidR="00335445">
        <w:rPr>
          <w:b w:val="0"/>
          <w:bCs/>
          <w:szCs w:val="20"/>
          <w:lang w:val="fr-FR"/>
        </w:rPr>
        <w:t xml:space="preserve"> </w:t>
      </w:r>
      <w:proofErr w:type="spellStart"/>
      <w:r w:rsidR="00335445">
        <w:rPr>
          <w:b w:val="0"/>
          <w:bCs/>
          <w:szCs w:val="20"/>
          <w:lang w:val="fr-FR"/>
        </w:rPr>
        <w:t>reduzieren</w:t>
      </w:r>
      <w:proofErr w:type="spellEnd"/>
      <w:r w:rsidR="00AB1F4D">
        <w:rPr>
          <w:b w:val="0"/>
          <w:bCs/>
          <w:szCs w:val="20"/>
          <w:lang w:val="fr-FR"/>
        </w:rPr>
        <w:t>.</w:t>
      </w:r>
    </w:p>
    <w:p w14:paraId="10AF8B22" w14:textId="77777777" w:rsidR="000D357E" w:rsidRDefault="000D357E" w:rsidP="000D357E">
      <w:pPr>
        <w:pStyle w:val="BUnormal"/>
        <w:rPr>
          <w:lang w:val="fr-FR"/>
        </w:rPr>
      </w:pPr>
    </w:p>
    <w:p w14:paraId="76D03DFA" w14:textId="77777777" w:rsidR="000F5D3F" w:rsidRPr="000F5D3F" w:rsidRDefault="000F5D3F" w:rsidP="000F5D3F">
      <w:pPr>
        <w:pStyle w:val="Note"/>
        <w:rPr>
          <w:lang w:val="fr-FR"/>
        </w:rPr>
      </w:pPr>
    </w:p>
    <w:p w14:paraId="6BBBB646" w14:textId="2640ED65" w:rsidR="007C2FEE" w:rsidRPr="000278CB" w:rsidRDefault="007C2FEE" w:rsidP="007C2FEE">
      <w:pPr>
        <w:pStyle w:val="BUbold"/>
        <w:rPr>
          <w:lang w:val="fr-FR"/>
        </w:rPr>
      </w:pPr>
      <w:r w:rsidRPr="00D23E57">
        <w:rPr>
          <w:b w:val="0"/>
          <w:noProof/>
          <w:lang w:val="en-GB" w:eastAsia="en-GB"/>
        </w:rPr>
        <w:lastRenderedPageBreak/>
        <w:drawing>
          <wp:inline distT="0" distB="0" distL="0" distR="0" wp14:anchorId="4C88ECF6" wp14:editId="7347493C">
            <wp:extent cx="2404800" cy="1603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278CB">
        <w:rPr>
          <w:lang w:val="fr-FR"/>
        </w:rPr>
        <w:br/>
      </w:r>
      <w:r w:rsidR="00257FD6">
        <w:rPr>
          <w:lang w:val="fr-FR"/>
        </w:rPr>
        <w:t>Benninghoven_Nentershausen_02</w:t>
      </w:r>
    </w:p>
    <w:p w14:paraId="70BE55A0" w14:textId="32FDEBEA" w:rsidR="00675F80" w:rsidRDefault="00675F80" w:rsidP="007C2FEE">
      <w:pPr>
        <w:pStyle w:val="BUnormal"/>
        <w:rPr>
          <w:lang w:val="fr-FR"/>
        </w:rPr>
      </w:pPr>
      <w:r>
        <w:rPr>
          <w:lang w:val="fr-FR"/>
        </w:rPr>
        <w:t xml:space="preserve">Das </w:t>
      </w:r>
      <w:proofErr w:type="spellStart"/>
      <w:r>
        <w:rPr>
          <w:lang w:val="fr-FR"/>
        </w:rPr>
        <w:t>Revoc</w:t>
      </w:r>
      <w:proofErr w:type="spellEnd"/>
      <w:r>
        <w:rPr>
          <w:lang w:val="fr-FR"/>
        </w:rPr>
        <w:t xml:space="preserve">-System </w:t>
      </w:r>
      <w:proofErr w:type="spellStart"/>
      <w:r>
        <w:rPr>
          <w:lang w:val="fr-FR"/>
        </w:rPr>
        <w:t>wurde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individuell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auf</w:t>
      </w:r>
      <w:proofErr w:type="spellEnd"/>
      <w:r>
        <w:rPr>
          <w:lang w:val="fr-FR"/>
        </w:rPr>
        <w:t xml:space="preserve"> die Benninghoven </w:t>
      </w:r>
      <w:proofErr w:type="spellStart"/>
      <w:r>
        <w:rPr>
          <w:lang w:val="fr-FR"/>
        </w:rPr>
        <w:t>Anlage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vom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Typ</w:t>
      </w:r>
      <w:proofErr w:type="spellEnd"/>
      <w:r>
        <w:rPr>
          <w:lang w:val="fr-FR"/>
        </w:rPr>
        <w:t xml:space="preserve"> TBA </w:t>
      </w:r>
      <w:proofErr w:type="spellStart"/>
      <w:r>
        <w:rPr>
          <w:lang w:val="fr-FR"/>
        </w:rPr>
        <w:t>zugeschnitten</w:t>
      </w:r>
      <w:proofErr w:type="spellEnd"/>
      <w:r>
        <w:rPr>
          <w:lang w:val="fr-FR"/>
        </w:rPr>
        <w:t xml:space="preserve">. </w:t>
      </w:r>
      <w:proofErr w:type="spellStart"/>
      <w:r w:rsidR="0069752F">
        <w:rPr>
          <w:lang w:val="fr-FR"/>
        </w:rPr>
        <w:t>Sie</w:t>
      </w:r>
      <w:proofErr w:type="spellEnd"/>
      <w:r w:rsidR="0069752F">
        <w:rPr>
          <w:lang w:val="fr-FR"/>
        </w:rPr>
        <w:t xml:space="preserve"> </w:t>
      </w:r>
      <w:proofErr w:type="spellStart"/>
      <w:r>
        <w:rPr>
          <w:lang w:val="fr-FR"/>
        </w:rPr>
        <w:t>produziert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jährlich</w:t>
      </w:r>
      <w:proofErr w:type="spellEnd"/>
      <w:r>
        <w:rPr>
          <w:lang w:val="fr-FR"/>
        </w:rPr>
        <w:t xml:space="preserve"> 80.000 bis 100.000 t </w:t>
      </w:r>
      <w:proofErr w:type="spellStart"/>
      <w:r>
        <w:rPr>
          <w:lang w:val="fr-FR"/>
        </w:rPr>
        <w:t>hochwertiges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Mischgut</w:t>
      </w:r>
      <w:proofErr w:type="spellEnd"/>
      <w:r w:rsidR="0069752F">
        <w:rPr>
          <w:lang w:val="fr-FR"/>
        </w:rPr>
        <w:t xml:space="preserve"> </w:t>
      </w:r>
      <w:proofErr w:type="spellStart"/>
      <w:r w:rsidR="0069752F">
        <w:rPr>
          <w:lang w:val="fr-FR"/>
        </w:rPr>
        <w:t>für</w:t>
      </w:r>
      <w:proofErr w:type="spellEnd"/>
      <w:r w:rsidR="0069752F">
        <w:rPr>
          <w:lang w:val="fr-FR"/>
        </w:rPr>
        <w:t xml:space="preserve"> den </w:t>
      </w:r>
      <w:proofErr w:type="spellStart"/>
      <w:r w:rsidR="0069752F">
        <w:rPr>
          <w:lang w:val="fr-FR"/>
        </w:rPr>
        <w:t>Straßen</w:t>
      </w:r>
      <w:proofErr w:type="spellEnd"/>
      <w:r w:rsidR="0069752F">
        <w:rPr>
          <w:lang w:val="fr-FR"/>
        </w:rPr>
        <w:t xml:space="preserve">- und </w:t>
      </w:r>
      <w:proofErr w:type="spellStart"/>
      <w:r w:rsidR="0069752F">
        <w:rPr>
          <w:lang w:val="fr-FR"/>
        </w:rPr>
        <w:t>Wegebau</w:t>
      </w:r>
      <w:proofErr w:type="spellEnd"/>
      <w:r w:rsidR="0069752F">
        <w:rPr>
          <w:lang w:val="fr-FR"/>
        </w:rPr>
        <w:t>.</w:t>
      </w:r>
    </w:p>
    <w:p w14:paraId="0EFA6C95" w14:textId="3E12E192" w:rsidR="00675F80" w:rsidRPr="000278CB" w:rsidRDefault="00675F80" w:rsidP="00675F80">
      <w:pPr>
        <w:pStyle w:val="BUbold"/>
        <w:rPr>
          <w:lang w:val="fr-FR"/>
        </w:rPr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46E8D3E3" wp14:editId="71D31F8A">
            <wp:extent cx="2404800" cy="1603200"/>
            <wp:effectExtent l="0" t="0" r="0" b="0"/>
            <wp:docPr id="351039572" name="Grafik 351039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039572" name="Grafik 35103957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br/>
      </w:r>
      <w:r w:rsidR="00257FD6">
        <w:rPr>
          <w:lang w:val="fr-FR"/>
        </w:rPr>
        <w:t>Benninghoven_Nentershausen_03</w:t>
      </w:r>
    </w:p>
    <w:p w14:paraId="613FF815" w14:textId="679067D2" w:rsidR="00675F80" w:rsidRPr="0069752F" w:rsidRDefault="007B15D3" w:rsidP="007C2FEE">
      <w:pPr>
        <w:pStyle w:val="BUnormal"/>
      </w:pPr>
      <w:r>
        <w:t xml:space="preserve">Die </w:t>
      </w:r>
      <w:r w:rsidR="0069752F" w:rsidRPr="0069752F">
        <w:t xml:space="preserve">Emissionen </w:t>
      </w:r>
      <w:r>
        <w:t xml:space="preserve">werden dank des </w:t>
      </w:r>
      <w:r w:rsidRPr="007B15D3">
        <w:t>Katalysator</w:t>
      </w:r>
      <w:r>
        <w:t>s</w:t>
      </w:r>
      <w:r w:rsidRPr="007B15D3">
        <w:t xml:space="preserve"> für Asphaltmischanlagen </w:t>
      </w:r>
      <w:r w:rsidR="0069752F" w:rsidRPr="0069752F">
        <w:t>direkt am Ort ihrer Entstehung abgesaugt.</w:t>
      </w:r>
    </w:p>
    <w:p w14:paraId="72EFC26F" w14:textId="1D6673A1" w:rsidR="00675F80" w:rsidRPr="000278CB" w:rsidRDefault="00675F80" w:rsidP="00675F80">
      <w:pPr>
        <w:pStyle w:val="BUbold"/>
        <w:rPr>
          <w:lang w:val="fr-FR"/>
        </w:rPr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66E9E956" wp14:editId="17354635">
            <wp:extent cx="2404800" cy="1603200"/>
            <wp:effectExtent l="0" t="0" r="0" b="0"/>
            <wp:docPr id="1754579812" name="Grafik 1754579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579812" name="Grafik 175457981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br/>
      </w:r>
      <w:r w:rsidR="00257FD6">
        <w:rPr>
          <w:lang w:val="fr-FR"/>
        </w:rPr>
        <w:t>Benninghoven_Nentershausen_04</w:t>
      </w:r>
    </w:p>
    <w:p w14:paraId="730310D6" w14:textId="43CE2756" w:rsidR="00675F80" w:rsidRDefault="007B15D3" w:rsidP="00675F80">
      <w:pPr>
        <w:pStyle w:val="BUnormal"/>
        <w:rPr>
          <w:lang w:val="fr-FR"/>
        </w:rPr>
      </w:pPr>
      <w:proofErr w:type="spellStart"/>
      <w:r>
        <w:rPr>
          <w:lang w:val="fr-FR"/>
        </w:rPr>
        <w:t>Höhere</w:t>
      </w:r>
      <w:proofErr w:type="spellEnd"/>
      <w:r w:rsidR="00A948BE">
        <w:rPr>
          <w:lang w:val="fr-FR"/>
        </w:rPr>
        <w:t xml:space="preserve"> </w:t>
      </w:r>
      <w:proofErr w:type="spellStart"/>
      <w:r w:rsidR="00A948BE">
        <w:rPr>
          <w:lang w:val="fr-FR"/>
        </w:rPr>
        <w:t>Recycling-Zugabe</w:t>
      </w:r>
      <w:r>
        <w:rPr>
          <w:lang w:val="fr-FR"/>
        </w:rPr>
        <w:t>quoten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weniger</w:t>
      </w:r>
      <w:proofErr w:type="spellEnd"/>
      <w:r>
        <w:rPr>
          <w:lang w:val="fr-FR"/>
        </w:rPr>
        <w:t xml:space="preserve"> </w:t>
      </w:r>
      <w:proofErr w:type="spellStart"/>
      <w:r w:rsidR="00A948BE">
        <w:rPr>
          <w:lang w:val="fr-FR"/>
        </w:rPr>
        <w:t>Cges-Emissionen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</w:t>
      </w:r>
      <w:r w:rsidR="00602248">
        <w:rPr>
          <w:lang w:val="fr-FR"/>
        </w:rPr>
        <w:t>ühr</w:t>
      </w:r>
      <w:r>
        <w:rPr>
          <w:lang w:val="fr-FR"/>
        </w:rPr>
        <w:t>en</w:t>
      </w:r>
      <w:proofErr w:type="spellEnd"/>
      <w:r w:rsidR="00602248">
        <w:rPr>
          <w:lang w:val="fr-FR"/>
        </w:rPr>
        <w:t xml:space="preserve"> </w:t>
      </w:r>
      <w:proofErr w:type="spellStart"/>
      <w:r w:rsidR="00602248">
        <w:rPr>
          <w:lang w:val="fr-FR"/>
        </w:rPr>
        <w:t>zu</w:t>
      </w:r>
      <w:proofErr w:type="spellEnd"/>
      <w:r w:rsidR="00602248">
        <w:rPr>
          <w:lang w:val="fr-FR"/>
        </w:rPr>
        <w:t xml:space="preserve"> </w:t>
      </w:r>
      <w:proofErr w:type="spellStart"/>
      <w:r w:rsidR="00602248">
        <w:rPr>
          <w:lang w:val="fr-FR"/>
        </w:rPr>
        <w:t>mehr</w:t>
      </w:r>
      <w:proofErr w:type="spellEnd"/>
      <w:r w:rsidR="00602248">
        <w:rPr>
          <w:lang w:val="fr-FR"/>
        </w:rPr>
        <w:t xml:space="preserve"> </w:t>
      </w:r>
      <w:proofErr w:type="spellStart"/>
      <w:r w:rsidR="00602248">
        <w:rPr>
          <w:lang w:val="fr-FR"/>
        </w:rPr>
        <w:t>Nachhaltigkeit</w:t>
      </w:r>
      <w:proofErr w:type="spellEnd"/>
      <w:r w:rsidR="00602248">
        <w:rPr>
          <w:lang w:val="fr-FR"/>
        </w:rPr>
        <w:t xml:space="preserve"> </w:t>
      </w:r>
      <w:proofErr w:type="spellStart"/>
      <w:r w:rsidR="00602248">
        <w:rPr>
          <w:lang w:val="fr-FR"/>
        </w:rPr>
        <w:t>bei</w:t>
      </w:r>
      <w:proofErr w:type="spellEnd"/>
      <w:r w:rsidR="00602248">
        <w:rPr>
          <w:lang w:val="fr-FR"/>
        </w:rPr>
        <w:t xml:space="preserve"> der </w:t>
      </w:r>
      <w:proofErr w:type="spellStart"/>
      <w:r w:rsidR="00602248">
        <w:rPr>
          <w:lang w:val="fr-FR"/>
        </w:rPr>
        <w:t>Asphaltproduktion</w:t>
      </w:r>
      <w:proofErr w:type="spellEnd"/>
      <w:r w:rsidR="00602248">
        <w:rPr>
          <w:lang w:val="fr-FR"/>
        </w:rPr>
        <w:t xml:space="preserve">. </w:t>
      </w:r>
    </w:p>
    <w:p w14:paraId="43BC7053" w14:textId="77AEB716" w:rsidR="00980313" w:rsidRPr="000278CB" w:rsidRDefault="00980313" w:rsidP="007C2FEE">
      <w:pPr>
        <w:pStyle w:val="BUnormal"/>
        <w:rPr>
          <w:i/>
          <w:iCs/>
          <w:lang w:val="fr-FR"/>
        </w:rPr>
      </w:pPr>
    </w:p>
    <w:p w14:paraId="67E83AFA" w14:textId="6DF33779" w:rsidR="00980313" w:rsidRPr="00A96B2E" w:rsidRDefault="00714D6B" w:rsidP="00A96B2E">
      <w:pPr>
        <w:pStyle w:val="Note"/>
        <w:rPr>
          <w:lang w:eastAsia="de-DE"/>
        </w:rPr>
      </w:pPr>
      <w:r w:rsidRPr="00714D6B">
        <w:rPr>
          <w:lang w:eastAsia="de-DE"/>
        </w:rPr>
        <w:t xml:space="preserve">Hinweis: Diese Fotos dienen lediglich der Voransicht. Für den </w:t>
      </w:r>
      <w:r w:rsidRPr="007C2FEE">
        <w:t>Abdruck</w:t>
      </w:r>
      <w:r w:rsidRPr="00714D6B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4BCF19F1" w14:textId="77777777" w:rsidR="007B15D3" w:rsidRDefault="007B15D3">
      <w:pPr>
        <w:rPr>
          <w:rFonts w:eastAsiaTheme="minorHAnsi" w:cstheme="minorBidi"/>
          <w:b/>
          <w:iCs/>
          <w:sz w:val="22"/>
          <w:szCs w:val="24"/>
        </w:rPr>
      </w:pPr>
      <w:r>
        <w:rPr>
          <w:iCs/>
        </w:rPr>
        <w:br w:type="page"/>
      </w:r>
    </w:p>
    <w:p w14:paraId="717825D0" w14:textId="56C7D8A5" w:rsidR="00B409DF" w:rsidRDefault="00B409DF" w:rsidP="00B409DF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t>Public Relations</w:t>
      </w:r>
    </w:p>
    <w:p w14:paraId="77A90FFB" w14:textId="77777777" w:rsidR="00B409DF" w:rsidRDefault="00B409DF" w:rsidP="00B409DF">
      <w:pPr>
        <w:pStyle w:val="Fuzeile1"/>
      </w:pPr>
      <w: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t>53578 Windhagen</w:t>
      </w:r>
    </w:p>
    <w:p w14:paraId="7312A980" w14:textId="77777777" w:rsidR="00B409DF" w:rsidRDefault="00B409DF" w:rsidP="00B409DF">
      <w:pPr>
        <w:pStyle w:val="Fuzeile1"/>
      </w:pPr>
      <w:r>
        <w:t>Deutschland</w:t>
      </w:r>
    </w:p>
    <w:p w14:paraId="2DFD9654" w14:textId="77777777" w:rsidR="00B409DF" w:rsidRDefault="00B409DF" w:rsidP="00B409DF">
      <w:pPr>
        <w:pStyle w:val="Fuzeile1"/>
      </w:pPr>
    </w:p>
    <w:p w14:paraId="747CCDAF" w14:textId="7A81182C" w:rsidR="00B409DF" w:rsidRPr="00DE6480" w:rsidRDefault="00B409DF" w:rsidP="00B409DF">
      <w:pPr>
        <w:pStyle w:val="Fuzeile1"/>
        <w:rPr>
          <w:rFonts w:ascii="Times New Roman" w:hAnsi="Times New Roman" w:cs="Times New Roman"/>
        </w:rPr>
      </w:pPr>
      <w:r>
        <w:t xml:space="preserve">Telefon: +49 (0) 2645 131 – </w:t>
      </w:r>
      <w:r w:rsidRPr="00DE6480">
        <w:t>1966</w:t>
      </w:r>
    </w:p>
    <w:p w14:paraId="72EBA31D" w14:textId="77777777" w:rsidR="00B409DF" w:rsidRDefault="00B409DF" w:rsidP="00B409DF">
      <w:pPr>
        <w:pStyle w:val="Fuzeile1"/>
      </w:pPr>
      <w:r>
        <w:t>Telefax: +49 (0) 2645 131 – 499</w:t>
      </w:r>
    </w:p>
    <w:p w14:paraId="54DD8925" w14:textId="6A0A79D6" w:rsidR="00B409DF" w:rsidRDefault="00B409DF" w:rsidP="00B409DF">
      <w:pPr>
        <w:pStyle w:val="Fuzeile1"/>
      </w:pPr>
      <w:r>
        <w:t xml:space="preserve">E-Mail: </w:t>
      </w:r>
      <w:r w:rsidR="00980313"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  <w:rPr>
          <w:lang w:val="en-US"/>
        </w:rPr>
      </w:pPr>
      <w:r w:rsidRPr="00114A31">
        <w:rPr>
          <w:lang w:val="en-US"/>
        </w:rPr>
        <w:t>www.wirtgen-group.com</w:t>
      </w:r>
    </w:p>
    <w:p w14:paraId="3D604A55" w14:textId="3902A728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FC76" w14:textId="77777777" w:rsidR="00490D50" w:rsidRDefault="00490D50" w:rsidP="00E55534">
      <w:r>
        <w:separator/>
      </w:r>
    </w:p>
  </w:endnote>
  <w:endnote w:type="continuationSeparator" w:id="0">
    <w:p w14:paraId="23B31B82" w14:textId="77777777" w:rsidR="00490D50" w:rsidRDefault="00490D5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E945" w14:textId="77777777" w:rsidR="00490D50" w:rsidRDefault="00490D50" w:rsidP="00E55534">
      <w:r>
        <w:separator/>
      </w:r>
    </w:p>
  </w:footnote>
  <w:footnote w:type="continuationSeparator" w:id="0">
    <w:p w14:paraId="4EC3B3C7" w14:textId="77777777" w:rsidR="00490D50" w:rsidRDefault="00490D5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70D695AE" w:rsidR="000278CB" w:rsidRDefault="007B15D3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391A30" wp14:editId="329FE3D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40043579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451050" w14:textId="5E8FB489" w:rsidR="007B15D3" w:rsidRPr="007B15D3" w:rsidRDefault="007B15D3" w:rsidP="007B15D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B15D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391A3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2451050" w14:textId="5E8FB489" w:rsidR="007B15D3" w:rsidRPr="007B15D3" w:rsidRDefault="007B15D3" w:rsidP="007B15D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B15D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79FAFD5" w:rsidR="00533132" w:rsidRPr="00533132" w:rsidRDefault="007B15D3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4293FCC" wp14:editId="0531451D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878786293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89507D" w14:textId="5AE19297" w:rsidR="007B15D3" w:rsidRPr="007B15D3" w:rsidRDefault="007B15D3" w:rsidP="007B15D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B15D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293FC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C89507D" w14:textId="5AE19297" w:rsidR="007B15D3" w:rsidRPr="007B15D3" w:rsidRDefault="007B15D3" w:rsidP="007B15D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B15D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78CB" w:rsidRPr="000278CB">
      <w:rPr>
        <w:noProof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05A8D31" w:rsidR="00533132" w:rsidRDefault="007B15D3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CE73165" wp14:editId="5E463CC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82046475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7A6590" w14:textId="4196FD0F" w:rsidR="007B15D3" w:rsidRPr="007B15D3" w:rsidRDefault="007B15D3" w:rsidP="007B15D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B15D3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7316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B7A6590" w14:textId="4196FD0F" w:rsidR="007B15D3" w:rsidRPr="007B15D3" w:rsidRDefault="007B15D3" w:rsidP="007B15D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B15D3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36171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042B"/>
    <w:rsid w:val="000C7C82"/>
    <w:rsid w:val="000D15C3"/>
    <w:rsid w:val="000D357E"/>
    <w:rsid w:val="000E24F8"/>
    <w:rsid w:val="000E5738"/>
    <w:rsid w:val="000F3749"/>
    <w:rsid w:val="000F5D3F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C2CD0"/>
    <w:rsid w:val="001E5E9E"/>
    <w:rsid w:val="001F359E"/>
    <w:rsid w:val="00200355"/>
    <w:rsid w:val="0021351D"/>
    <w:rsid w:val="00227A11"/>
    <w:rsid w:val="00253A2E"/>
    <w:rsid w:val="00257FD6"/>
    <w:rsid w:val="002603EC"/>
    <w:rsid w:val="0027160F"/>
    <w:rsid w:val="00282AFC"/>
    <w:rsid w:val="00286C15"/>
    <w:rsid w:val="0029634D"/>
    <w:rsid w:val="0029658E"/>
    <w:rsid w:val="0029760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6F79"/>
    <w:rsid w:val="002F70FD"/>
    <w:rsid w:val="002F7E0B"/>
    <w:rsid w:val="0030316D"/>
    <w:rsid w:val="0032774C"/>
    <w:rsid w:val="00332D28"/>
    <w:rsid w:val="00335445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1709"/>
    <w:rsid w:val="003B3803"/>
    <w:rsid w:val="003C2A71"/>
    <w:rsid w:val="003D64F0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202E"/>
    <w:rsid w:val="00467F3C"/>
    <w:rsid w:val="0047498D"/>
    <w:rsid w:val="00476100"/>
    <w:rsid w:val="00487BFC"/>
    <w:rsid w:val="00490D50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2788A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05F5"/>
    <w:rsid w:val="005F16C3"/>
    <w:rsid w:val="00602248"/>
    <w:rsid w:val="006063D4"/>
    <w:rsid w:val="00612D6C"/>
    <w:rsid w:val="00615CDA"/>
    <w:rsid w:val="00623B37"/>
    <w:rsid w:val="006330A2"/>
    <w:rsid w:val="00637944"/>
    <w:rsid w:val="00642EB6"/>
    <w:rsid w:val="006433E2"/>
    <w:rsid w:val="00647E44"/>
    <w:rsid w:val="00651E5D"/>
    <w:rsid w:val="00675F80"/>
    <w:rsid w:val="00677F11"/>
    <w:rsid w:val="00682B1A"/>
    <w:rsid w:val="00690D7C"/>
    <w:rsid w:val="00690DFE"/>
    <w:rsid w:val="00691678"/>
    <w:rsid w:val="0069752F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1756"/>
    <w:rsid w:val="00774358"/>
    <w:rsid w:val="00791A69"/>
    <w:rsid w:val="0079462A"/>
    <w:rsid w:val="00794830"/>
    <w:rsid w:val="007977A8"/>
    <w:rsid w:val="00797CAA"/>
    <w:rsid w:val="007A2B6F"/>
    <w:rsid w:val="007A46B3"/>
    <w:rsid w:val="007A6BD2"/>
    <w:rsid w:val="007A77D0"/>
    <w:rsid w:val="007B00DF"/>
    <w:rsid w:val="007B15D3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1397A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679C2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8F2F9B"/>
    <w:rsid w:val="008F5116"/>
    <w:rsid w:val="008F7BB7"/>
    <w:rsid w:val="0090337E"/>
    <w:rsid w:val="009049D8"/>
    <w:rsid w:val="00910609"/>
    <w:rsid w:val="00910F41"/>
    <w:rsid w:val="009125E2"/>
    <w:rsid w:val="00915841"/>
    <w:rsid w:val="00922098"/>
    <w:rsid w:val="009328FA"/>
    <w:rsid w:val="009332C6"/>
    <w:rsid w:val="00936A78"/>
    <w:rsid w:val="009375E1"/>
    <w:rsid w:val="00952853"/>
    <w:rsid w:val="009646E4"/>
    <w:rsid w:val="00965D97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48BE"/>
    <w:rsid w:val="00A96B2E"/>
    <w:rsid w:val="00A977CE"/>
    <w:rsid w:val="00AB1F4D"/>
    <w:rsid w:val="00AB52F9"/>
    <w:rsid w:val="00AC3138"/>
    <w:rsid w:val="00AC362A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2702D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D7F2B"/>
    <w:rsid w:val="00BE2635"/>
    <w:rsid w:val="00BF56B2"/>
    <w:rsid w:val="00C03EFB"/>
    <w:rsid w:val="00C055AB"/>
    <w:rsid w:val="00C11F95"/>
    <w:rsid w:val="00C136DF"/>
    <w:rsid w:val="00C17501"/>
    <w:rsid w:val="00C232C2"/>
    <w:rsid w:val="00C40627"/>
    <w:rsid w:val="00C42EC4"/>
    <w:rsid w:val="00C43EAF"/>
    <w:rsid w:val="00C457C3"/>
    <w:rsid w:val="00C644CA"/>
    <w:rsid w:val="00C658FC"/>
    <w:rsid w:val="00C670E3"/>
    <w:rsid w:val="00C73005"/>
    <w:rsid w:val="00C84FDC"/>
    <w:rsid w:val="00C85E18"/>
    <w:rsid w:val="00C90DE6"/>
    <w:rsid w:val="00C96E9F"/>
    <w:rsid w:val="00CA35E3"/>
    <w:rsid w:val="00CA4A09"/>
    <w:rsid w:val="00CA4F06"/>
    <w:rsid w:val="00CC5A63"/>
    <w:rsid w:val="00CC787C"/>
    <w:rsid w:val="00CD16E0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1358"/>
    <w:rsid w:val="00DB4BB0"/>
    <w:rsid w:val="00DC6E38"/>
    <w:rsid w:val="00DD0C2F"/>
    <w:rsid w:val="00DD67BF"/>
    <w:rsid w:val="00DE12D8"/>
    <w:rsid w:val="00DE461D"/>
    <w:rsid w:val="00DE6480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1A88"/>
    <w:rsid w:val="00E72429"/>
    <w:rsid w:val="00E760F0"/>
    <w:rsid w:val="00E83680"/>
    <w:rsid w:val="00E8680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B6572"/>
    <w:rsid w:val="00FD1E6F"/>
    <w:rsid w:val="00FD3768"/>
    <w:rsid w:val="00FD51E9"/>
    <w:rsid w:val="00FE0AAD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5F05F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712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5188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5</cp:revision>
  <cp:lastPrinted>2024-09-19T16:37:00Z</cp:lastPrinted>
  <dcterms:created xsi:type="dcterms:W3CDTF">2024-09-23T14:07:00Z</dcterms:created>
  <dcterms:modified xsi:type="dcterms:W3CDTF">2024-10-02T11:30:00Z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6c82166f,4fdf713b,6ffc00f5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2024-09-23T14:19:16Z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53fa171a-77d4-4669-8dd1-50f36eb64588</vt:lpwstr>
  </property>
  <property fmtid="{D5CDD505-2E9C-101B-9397-08002B2CF9AE}" pid="11" name="MSIP_Label_df1a195f-122b-42dc-a2d3-71a1903dcdac_ContentBits">
    <vt:lpwstr>1</vt:lpwstr>
  </property>
</Properties>
</file>